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36E8" w14:textId="77777777" w:rsidR="00896D53" w:rsidRPr="0091491E" w:rsidRDefault="00D25436" w:rsidP="00586EBE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 w:hanging="284"/>
        <w:jc w:val="center"/>
        <w:rPr>
          <w:rFonts w:ascii="Bookman Old Style" w:hAnsi="Bookman Old Style" w:cs="Bookman Old Style"/>
          <w:sz w:val="32"/>
          <w:szCs w:val="32"/>
          <w:lang w:val="et-EE"/>
        </w:rPr>
      </w:pPr>
      <w:r>
        <w:rPr>
          <w:rFonts w:ascii="Bookman Old Style" w:hAnsi="Bookman Old Style" w:cs="Bookman Old Style"/>
          <w:sz w:val="32"/>
          <w:szCs w:val="32"/>
          <w:lang w:val="et-EE"/>
        </w:rPr>
        <w:t>TAOTL</w:t>
      </w:r>
      <w:r w:rsidR="00896D53" w:rsidRPr="0091491E">
        <w:rPr>
          <w:rFonts w:ascii="Bookman Old Style" w:hAnsi="Bookman Old Style" w:cs="Bookman Old Style"/>
          <w:sz w:val="32"/>
          <w:szCs w:val="32"/>
          <w:lang w:val="et-EE"/>
        </w:rPr>
        <w:t xml:space="preserve">US </w:t>
      </w:r>
      <w:r w:rsidR="00A530F7" w:rsidRPr="0091491E">
        <w:rPr>
          <w:rFonts w:ascii="Bookman Old Style" w:hAnsi="Bookman Old Style" w:cs="Bookman Old Style"/>
          <w:sz w:val="32"/>
          <w:szCs w:val="32"/>
          <w:lang w:val="et-EE"/>
        </w:rPr>
        <w:t>KASVUHOONEGAASIDE HEITKOGUSTE TÕENDAMIS</w:t>
      </w:r>
      <w:r w:rsidR="00896D53" w:rsidRPr="0091491E">
        <w:rPr>
          <w:rFonts w:ascii="Bookman Old Style" w:hAnsi="Bookman Old Style" w:cs="Bookman Old Style"/>
          <w:caps/>
          <w:sz w:val="32"/>
          <w:szCs w:val="32"/>
          <w:lang w:val="et-EE"/>
        </w:rPr>
        <w:t>asutuse</w:t>
      </w:r>
      <w:r w:rsidR="00A530F7" w:rsidRPr="0091491E">
        <w:rPr>
          <w:rFonts w:ascii="Bookman Old Style" w:hAnsi="Bookman Old Style" w:cs="Bookman Old Style"/>
          <w:caps/>
          <w:sz w:val="32"/>
          <w:szCs w:val="32"/>
          <w:lang w:val="et-EE"/>
        </w:rPr>
        <w:t xml:space="preserve"> </w:t>
      </w:r>
      <w:r w:rsidR="00896D53" w:rsidRPr="0091491E">
        <w:rPr>
          <w:rFonts w:ascii="Bookman Old Style" w:hAnsi="Bookman Old Style" w:cs="Bookman Old Style"/>
          <w:sz w:val="32"/>
          <w:szCs w:val="32"/>
          <w:lang w:val="et-EE"/>
        </w:rPr>
        <w:t>AKREDITEERIMISEKS</w:t>
      </w:r>
    </w:p>
    <w:p w14:paraId="534542DD" w14:textId="77777777" w:rsidR="00896D53" w:rsidRPr="0091491E" w:rsidRDefault="00896D53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</w:p>
    <w:p w14:paraId="2322F74C" w14:textId="77777777" w:rsidR="00C06F0B" w:rsidRPr="0091491E" w:rsidRDefault="00896D53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  <w:r w:rsidRPr="0091491E">
        <w:rPr>
          <w:sz w:val="24"/>
          <w:szCs w:val="24"/>
          <w:lang w:val="et-EE"/>
        </w:rPr>
        <w:t xml:space="preserve">Käesolevaga esitame </w:t>
      </w:r>
      <w:r w:rsidR="00D25436">
        <w:rPr>
          <w:sz w:val="24"/>
          <w:szCs w:val="24"/>
          <w:lang w:val="et-EE"/>
        </w:rPr>
        <w:t>taotluse</w:t>
      </w:r>
      <w:r w:rsidRPr="0091491E">
        <w:rPr>
          <w:sz w:val="24"/>
          <w:szCs w:val="24"/>
          <w:lang w:val="et-EE"/>
        </w:rPr>
        <w:t xml:space="preserve"> </w:t>
      </w:r>
      <w:r w:rsidR="00A530F7" w:rsidRPr="0091491E">
        <w:rPr>
          <w:sz w:val="24"/>
          <w:szCs w:val="24"/>
          <w:lang w:val="et-EE"/>
        </w:rPr>
        <w:t>kasvuhoonegaaside heitkoguste tõendamis</w:t>
      </w:r>
      <w:r w:rsidRPr="0091491E">
        <w:rPr>
          <w:sz w:val="24"/>
          <w:szCs w:val="24"/>
          <w:lang w:val="et-EE"/>
        </w:rPr>
        <w:t>asutuse akrediteerimiseks</w:t>
      </w:r>
      <w:r w:rsidR="003E0304">
        <w:rPr>
          <w:sz w:val="24"/>
          <w:szCs w:val="24"/>
          <w:lang w:val="et-EE"/>
        </w:rPr>
        <w:t xml:space="preserve"> </w:t>
      </w:r>
      <w:r w:rsidR="00C06F0B" w:rsidRPr="0091491E">
        <w:rPr>
          <w:sz w:val="24"/>
          <w:szCs w:val="24"/>
          <w:lang w:val="et-EE"/>
        </w:rPr>
        <w:t>vastavalt lisatud andmetele.</w:t>
      </w:r>
    </w:p>
    <w:p w14:paraId="0F75DE60" w14:textId="651BDE01" w:rsidR="00896D53" w:rsidRPr="0091491E" w:rsidRDefault="00896D53" w:rsidP="0098582F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24"/>
          <w:szCs w:val="24"/>
          <w:lang w:val="et-EE"/>
        </w:rPr>
      </w:pPr>
      <w:r w:rsidRPr="0091491E">
        <w:rPr>
          <w:sz w:val="24"/>
          <w:szCs w:val="24"/>
          <w:lang w:val="et-EE"/>
        </w:rPr>
        <w:t xml:space="preserve">Ühtlasi kinnitame, et tunneme </w:t>
      </w:r>
      <w:proofErr w:type="spellStart"/>
      <w:r w:rsidRPr="0091491E">
        <w:rPr>
          <w:sz w:val="24"/>
          <w:szCs w:val="24"/>
          <w:lang w:val="et-EE"/>
        </w:rPr>
        <w:t>nõudeid</w:t>
      </w:r>
      <w:r w:rsidR="000C55E0" w:rsidRPr="000C55E0">
        <w:rPr>
          <w:b/>
          <w:bCs/>
          <w:sz w:val="24"/>
          <w:szCs w:val="24"/>
          <w:vertAlign w:val="superscript"/>
          <w:lang w:val="et-EE"/>
        </w:rPr>
        <w:t>1</w:t>
      </w:r>
      <w:proofErr w:type="spellEnd"/>
      <w:r w:rsidRPr="000C55E0">
        <w:rPr>
          <w:sz w:val="24"/>
          <w:szCs w:val="24"/>
          <w:lang w:val="et-EE"/>
        </w:rPr>
        <w:t>,</w:t>
      </w:r>
      <w:r w:rsidRPr="0091491E">
        <w:rPr>
          <w:sz w:val="24"/>
          <w:szCs w:val="24"/>
          <w:lang w:val="et-EE"/>
        </w:rPr>
        <w:t xml:space="preserve"> millised esitatakse akrediteerimist taotlevale asutusele ja nõustume esitatud </w:t>
      </w:r>
      <w:proofErr w:type="spellStart"/>
      <w:r w:rsidRPr="0091491E">
        <w:rPr>
          <w:sz w:val="24"/>
          <w:szCs w:val="24"/>
          <w:lang w:val="et-EE"/>
        </w:rPr>
        <w:t>tingimustega</w:t>
      </w:r>
      <w:r w:rsidR="000C55E0" w:rsidRPr="000C55E0">
        <w:rPr>
          <w:b/>
          <w:bCs/>
          <w:sz w:val="24"/>
          <w:szCs w:val="24"/>
          <w:vertAlign w:val="superscript"/>
          <w:lang w:val="et-EE"/>
        </w:rPr>
        <w:t>2</w:t>
      </w:r>
      <w:proofErr w:type="spellEnd"/>
      <w:r w:rsidRPr="0091491E">
        <w:rPr>
          <w:sz w:val="24"/>
          <w:szCs w:val="24"/>
          <w:lang w:val="et-EE"/>
        </w:rPr>
        <w:t xml:space="preserve"> ning oleme valmis vastu võtma </w:t>
      </w:r>
      <w:r w:rsidR="00B61DE5" w:rsidRPr="0091491E">
        <w:rPr>
          <w:sz w:val="24"/>
          <w:szCs w:val="24"/>
          <w:lang w:val="et-EE"/>
        </w:rPr>
        <w:t>hindamis</w:t>
      </w:r>
      <w:r w:rsidR="00D25436">
        <w:rPr>
          <w:sz w:val="24"/>
          <w:szCs w:val="24"/>
          <w:lang w:val="et-EE"/>
        </w:rPr>
        <w:t>rühma</w:t>
      </w:r>
      <w:r w:rsidRPr="0091491E">
        <w:rPr>
          <w:sz w:val="24"/>
          <w:szCs w:val="24"/>
          <w:lang w:val="et-EE"/>
        </w:rPr>
        <w:t xml:space="preserve"> Eesti Akrediteerimiskeskusest ja pärast akrediteerimist kuuluma Eesti Akrediteerimiskeskuse </w:t>
      </w:r>
      <w:r w:rsidR="00D25436">
        <w:rPr>
          <w:sz w:val="24"/>
          <w:szCs w:val="24"/>
          <w:lang w:val="et-EE"/>
        </w:rPr>
        <w:t xml:space="preserve">(EAK) </w:t>
      </w:r>
      <w:r w:rsidRPr="0091491E">
        <w:rPr>
          <w:sz w:val="24"/>
          <w:szCs w:val="24"/>
          <w:lang w:val="et-EE"/>
        </w:rPr>
        <w:t>perioodilise järelevalve alla.</w:t>
      </w:r>
    </w:p>
    <w:p w14:paraId="37E0D275" w14:textId="77777777" w:rsidR="00896D53" w:rsidRPr="0091491E" w:rsidRDefault="00896D53" w:rsidP="00896D53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sz w:val="24"/>
          <w:szCs w:val="24"/>
          <w:u w:val="double"/>
          <w:lang w:val="et-EE"/>
        </w:rPr>
      </w:pPr>
    </w:p>
    <w:p w14:paraId="46F69437" w14:textId="77777777" w:rsidR="0098582F" w:rsidRPr="00D25436" w:rsidRDefault="0098582F" w:rsidP="0098582F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b/>
          <w:i/>
          <w:sz w:val="28"/>
          <w:szCs w:val="28"/>
          <w:lang w:val="et-EE"/>
        </w:rPr>
      </w:pPr>
      <w:r w:rsidRPr="00D25436">
        <w:rPr>
          <w:b/>
          <w:sz w:val="28"/>
          <w:szCs w:val="28"/>
          <w:lang w:val="et-EE"/>
        </w:rPr>
        <w:t>A Taotleja üldandmed</w:t>
      </w:r>
    </w:p>
    <w:p w14:paraId="5CAE0835" w14:textId="77777777" w:rsidR="000C55E0" w:rsidRPr="0091491E" w:rsidRDefault="000C55E0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30"/>
        <w:jc w:val="both"/>
        <w:rPr>
          <w:sz w:val="24"/>
          <w:szCs w:val="24"/>
          <w:lang w:val="et-EE"/>
        </w:rPr>
      </w:pPr>
      <w:r w:rsidRPr="0091491E">
        <w:rPr>
          <w:sz w:val="24"/>
          <w:szCs w:val="24"/>
          <w:lang w:val="et-EE"/>
        </w:rPr>
        <w:t>Tõendamisasutuse ärinimi, õiguslik vorm</w:t>
      </w:r>
      <w:r>
        <w:rPr>
          <w:sz w:val="24"/>
          <w:szCs w:val="24"/>
          <w:lang w:val="et-EE"/>
        </w:rPr>
        <w:t>:</w:t>
      </w:r>
      <w:r w:rsidRPr="004F0893">
        <w:rPr>
          <w:sz w:val="24"/>
          <w:szCs w:val="24"/>
          <w:lang w:val="es-ES"/>
        </w:rPr>
        <w:t xml:space="preserve"> </w:t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</w:p>
    <w:p w14:paraId="1B7DC4D1" w14:textId="77777777" w:rsidR="000C55E0" w:rsidRPr="0091491E" w:rsidRDefault="000C55E0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u w:val="single"/>
          <w:lang w:val="et-EE"/>
        </w:rPr>
      </w:pP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</w:p>
    <w:p w14:paraId="42F442C5" w14:textId="77777777" w:rsidR="000C55E0" w:rsidRPr="0091491E" w:rsidRDefault="000C55E0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u w:val="single"/>
          <w:lang w:val="et-EE"/>
        </w:rPr>
      </w:pPr>
      <w:r w:rsidRPr="0091491E">
        <w:rPr>
          <w:sz w:val="24"/>
          <w:szCs w:val="24"/>
          <w:lang w:val="et-EE"/>
        </w:rPr>
        <w:t>Tõendamisasutuse ärinimi inglise keeles</w:t>
      </w:r>
      <w:r>
        <w:rPr>
          <w:sz w:val="24"/>
          <w:szCs w:val="24"/>
          <w:lang w:val="et-EE"/>
        </w:rPr>
        <w:t>:</w:t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</w:p>
    <w:p w14:paraId="2FB245ED" w14:textId="77777777" w:rsidR="000C55E0" w:rsidRPr="0091491E" w:rsidRDefault="000C55E0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</w:p>
    <w:p w14:paraId="65315E13" w14:textId="77777777" w:rsidR="000C55E0" w:rsidRPr="0091491E" w:rsidRDefault="000C55E0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24"/>
          <w:szCs w:val="24"/>
          <w:lang w:val="et-EE"/>
        </w:rPr>
      </w:pPr>
      <w:r w:rsidRPr="0091491E">
        <w:rPr>
          <w:sz w:val="24"/>
          <w:szCs w:val="24"/>
          <w:lang w:val="et-EE"/>
        </w:rPr>
        <w:t>Äriregistri kood</w:t>
      </w:r>
      <w:r>
        <w:rPr>
          <w:sz w:val="24"/>
          <w:szCs w:val="24"/>
          <w:lang w:val="et-EE"/>
        </w:rPr>
        <w:t>:</w:t>
      </w:r>
      <w:r w:rsidRPr="0091491E">
        <w:rPr>
          <w:sz w:val="24"/>
          <w:szCs w:val="24"/>
          <w:lang w:val="et-EE"/>
        </w:rPr>
        <w:t xml:space="preserve"> </w:t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</w:p>
    <w:p w14:paraId="31F2FBF5" w14:textId="77777777" w:rsidR="000C55E0" w:rsidRPr="0091491E" w:rsidRDefault="000C55E0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24"/>
          <w:szCs w:val="24"/>
          <w:u w:val="single"/>
          <w:lang w:val="et-EE"/>
        </w:rPr>
      </w:pPr>
      <w:r w:rsidRPr="0091491E">
        <w:rPr>
          <w:sz w:val="24"/>
          <w:szCs w:val="24"/>
          <w:lang w:val="et-EE"/>
        </w:rPr>
        <w:t>Majandusaasta aruandes näidatud põhitegevusala:</w:t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</w:p>
    <w:p w14:paraId="51B8C5E9" w14:textId="77777777" w:rsidR="000C55E0" w:rsidRPr="0091491E" w:rsidRDefault="000C55E0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24"/>
          <w:szCs w:val="24"/>
          <w:lang w:val="et-EE"/>
        </w:rPr>
      </w:pP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</w:p>
    <w:p w14:paraId="388D68AA" w14:textId="77777777" w:rsidR="000C55E0" w:rsidRDefault="000C55E0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et-EE"/>
        </w:rPr>
        <w:t>Juriidiline a</w:t>
      </w:r>
      <w:r w:rsidRPr="0091491E">
        <w:rPr>
          <w:sz w:val="24"/>
          <w:szCs w:val="24"/>
          <w:lang w:val="et-EE"/>
        </w:rPr>
        <w:t>adress:</w:t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</w:p>
    <w:p w14:paraId="23F5269D" w14:textId="77777777" w:rsidR="000C55E0" w:rsidRDefault="000C55E0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24"/>
          <w:szCs w:val="24"/>
          <w:u w:val="single"/>
          <w:lang w:val="et-EE"/>
        </w:rPr>
      </w:pPr>
      <w:r>
        <w:rPr>
          <w:sz w:val="24"/>
          <w:szCs w:val="24"/>
          <w:lang w:val="et-EE"/>
        </w:rPr>
        <w:t>Tegevuskohtade a</w:t>
      </w:r>
      <w:r w:rsidRPr="0091491E">
        <w:rPr>
          <w:sz w:val="24"/>
          <w:szCs w:val="24"/>
          <w:lang w:val="et-EE"/>
        </w:rPr>
        <w:t>adress</w:t>
      </w:r>
      <w:r>
        <w:rPr>
          <w:sz w:val="24"/>
          <w:szCs w:val="24"/>
          <w:lang w:val="et-EE"/>
        </w:rPr>
        <w:t>id</w:t>
      </w:r>
      <w:r w:rsidRPr="0091491E">
        <w:rPr>
          <w:sz w:val="24"/>
          <w:szCs w:val="24"/>
          <w:lang w:val="et-EE"/>
        </w:rPr>
        <w:t>:</w:t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</w:p>
    <w:p w14:paraId="0ED71B3F" w14:textId="77777777" w:rsidR="000C55E0" w:rsidRPr="0091491E" w:rsidRDefault="000C55E0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24"/>
          <w:szCs w:val="24"/>
          <w:u w:val="single"/>
          <w:lang w:val="et-EE"/>
        </w:rPr>
      </w:pPr>
      <w:r w:rsidRPr="0091491E">
        <w:rPr>
          <w:sz w:val="24"/>
          <w:szCs w:val="24"/>
          <w:lang w:val="et-EE"/>
        </w:rPr>
        <w:t>Telefon:</w:t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</w:p>
    <w:p w14:paraId="6D3CFAEE" w14:textId="77777777" w:rsidR="000C55E0" w:rsidRDefault="000C55E0" w:rsidP="000C55E0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bookmarkStart w:id="0" w:name="_Hlk104804042"/>
      <w:proofErr w:type="spellStart"/>
      <w:r w:rsidRPr="005F50E7">
        <w:rPr>
          <w:sz w:val="24"/>
          <w:szCs w:val="24"/>
          <w:lang w:val="es-ES"/>
        </w:rPr>
        <w:t>Ametlik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</w:t>
      </w:r>
      <w:r w:rsidRPr="005F50E7">
        <w:rPr>
          <w:sz w:val="24"/>
          <w:szCs w:val="24"/>
          <w:lang w:val="es-ES"/>
        </w:rPr>
        <w:t>-post</w:t>
      </w:r>
      <w:r>
        <w:rPr>
          <w:sz w:val="24"/>
          <w:szCs w:val="24"/>
          <w:lang w:val="es-ES"/>
        </w:rPr>
        <w:t>:</w:t>
      </w:r>
    </w:p>
    <w:p w14:paraId="57735B65" w14:textId="77777777" w:rsidR="000C55E0" w:rsidRPr="005F50E7" w:rsidRDefault="000C55E0" w:rsidP="000C55E0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lang w:val="es-ES"/>
        </w:rPr>
      </w:pPr>
      <w:proofErr w:type="spellStart"/>
      <w:r w:rsidRPr="005F50E7">
        <w:rPr>
          <w:sz w:val="24"/>
          <w:szCs w:val="24"/>
          <w:lang w:val="es-ES"/>
        </w:rPr>
        <w:t>lepingu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otsuste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tunnistuse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saatmiseks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p w14:paraId="7F8610EC" w14:textId="77777777" w:rsidR="000C55E0" w:rsidRDefault="000C55E0" w:rsidP="000C55E0">
      <w:pPr>
        <w:pStyle w:val="OmniPage2308"/>
        <w:tabs>
          <w:tab w:val="clear" w:pos="50"/>
          <w:tab w:val="clear" w:pos="100"/>
          <w:tab w:val="left" w:pos="720"/>
        </w:tabs>
        <w:spacing w:before="120" w:line="240" w:lineRule="auto"/>
        <w:ind w:right="-28"/>
        <w:rPr>
          <w:sz w:val="24"/>
          <w:szCs w:val="24"/>
          <w:u w:val="single"/>
          <w:lang w:val="et-EE"/>
        </w:rPr>
      </w:pPr>
      <w:proofErr w:type="spellStart"/>
      <w:r w:rsidRPr="005F50E7">
        <w:rPr>
          <w:sz w:val="24"/>
          <w:szCs w:val="24"/>
          <w:lang w:val="es-ES"/>
        </w:rPr>
        <w:t>arve</w:t>
      </w:r>
      <w:proofErr w:type="spellEnd"/>
      <w:r w:rsidRPr="005F50E7">
        <w:rPr>
          <w:sz w:val="24"/>
          <w:szCs w:val="24"/>
          <w:lang w:val="es-ES"/>
        </w:rPr>
        <w:t xml:space="preserve"> </w:t>
      </w:r>
      <w:proofErr w:type="spellStart"/>
      <w:r w:rsidRPr="005F50E7">
        <w:rPr>
          <w:sz w:val="24"/>
          <w:szCs w:val="24"/>
          <w:lang w:val="es-ES"/>
        </w:rPr>
        <w:t>saatmiseks</w:t>
      </w:r>
      <w:proofErr w:type="spellEnd"/>
      <w:r w:rsidRPr="005F50E7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u w:val="single"/>
          <w:lang w:val="et-EE"/>
        </w:rPr>
        <w:tab/>
      </w:r>
    </w:p>
    <w:bookmarkEnd w:id="0"/>
    <w:p w14:paraId="554428C4" w14:textId="77777777" w:rsidR="000C55E0" w:rsidRPr="0091491E" w:rsidRDefault="000C55E0" w:rsidP="0049747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240" w:after="120" w:line="240" w:lineRule="auto"/>
        <w:ind w:right="-28"/>
        <w:jc w:val="both"/>
        <w:rPr>
          <w:sz w:val="24"/>
          <w:szCs w:val="24"/>
          <w:lang w:val="et-EE"/>
        </w:rPr>
      </w:pPr>
      <w:proofErr w:type="spellStart"/>
      <w:r w:rsidRPr="00497477">
        <w:rPr>
          <w:sz w:val="24"/>
          <w:szCs w:val="24"/>
          <w:lang w:val="es-ES"/>
        </w:rPr>
        <w:t>Tõendamisteg</w:t>
      </w:r>
      <w:r w:rsidRPr="0091491E">
        <w:rPr>
          <w:sz w:val="24"/>
          <w:szCs w:val="24"/>
          <w:lang w:val="et-EE"/>
        </w:rPr>
        <w:t>evuse</w:t>
      </w:r>
      <w:proofErr w:type="spellEnd"/>
      <w:r w:rsidRPr="0091491E">
        <w:rPr>
          <w:sz w:val="24"/>
          <w:szCs w:val="24"/>
          <w:lang w:val="et-EE"/>
        </w:rPr>
        <w:t xml:space="preserve"> eest vastutav isik: </w:t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</w:p>
    <w:p w14:paraId="32DCCAEF" w14:textId="77777777" w:rsidR="000C55E0" w:rsidRPr="0091491E" w:rsidRDefault="000C55E0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24"/>
          <w:szCs w:val="24"/>
          <w:lang w:val="et-EE"/>
        </w:rPr>
      </w:pPr>
      <w:r w:rsidRPr="0091491E">
        <w:rPr>
          <w:sz w:val="24"/>
          <w:szCs w:val="24"/>
          <w:lang w:val="et-EE"/>
        </w:rPr>
        <w:t>Juhtimissüsteemi eest vastutaja:</w:t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ab/>
      </w:r>
    </w:p>
    <w:p w14:paraId="3F8203CB" w14:textId="77777777" w:rsidR="0098582F" w:rsidRDefault="0098582F" w:rsidP="0098582F">
      <w:pPr>
        <w:pStyle w:val="OmniPage2308"/>
        <w:pBdr>
          <w:bottom w:val="single" w:sz="12" w:space="1" w:color="auto"/>
        </w:pBdr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24"/>
          <w:szCs w:val="24"/>
          <w:u w:val="single"/>
          <w:lang w:val="et-EE"/>
        </w:rPr>
      </w:pPr>
      <w:r w:rsidRPr="0091491E">
        <w:rPr>
          <w:sz w:val="24"/>
          <w:szCs w:val="24"/>
          <w:lang w:val="et-EE"/>
        </w:rPr>
        <w:t xml:space="preserve">Kontaktisik </w:t>
      </w:r>
      <w:proofErr w:type="spellStart"/>
      <w:r w:rsidRPr="0091491E">
        <w:rPr>
          <w:sz w:val="24"/>
          <w:szCs w:val="24"/>
          <w:lang w:val="et-EE"/>
        </w:rPr>
        <w:t>EAK-ga</w:t>
      </w:r>
      <w:proofErr w:type="spellEnd"/>
      <w:r w:rsidRPr="0091491E">
        <w:rPr>
          <w:sz w:val="24"/>
          <w:szCs w:val="24"/>
          <w:lang w:val="et-EE"/>
        </w:rPr>
        <w:t>:</w:t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</w:p>
    <w:p w14:paraId="79D85D8E" w14:textId="77777777" w:rsidR="00F36187" w:rsidRPr="0091491E" w:rsidRDefault="00F36187" w:rsidP="0098582F">
      <w:pPr>
        <w:pStyle w:val="OmniPage2308"/>
        <w:pBdr>
          <w:bottom w:val="single" w:sz="12" w:space="1" w:color="auto"/>
        </w:pBdr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ind w:right="-28"/>
        <w:jc w:val="both"/>
        <w:rPr>
          <w:sz w:val="24"/>
          <w:szCs w:val="24"/>
          <w:lang w:val="et-EE"/>
        </w:rPr>
      </w:pPr>
    </w:p>
    <w:p w14:paraId="588D5D4D" w14:textId="4D9AE6FB" w:rsidR="00F36187" w:rsidRPr="00F36187" w:rsidRDefault="00F36187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28"/>
        <w:jc w:val="both"/>
        <w:rPr>
          <w:sz w:val="22"/>
          <w:szCs w:val="22"/>
          <w:lang w:val="et-EE"/>
        </w:rPr>
      </w:pPr>
      <w:r w:rsidRPr="000C55E0">
        <w:rPr>
          <w:b/>
          <w:bCs/>
          <w:sz w:val="24"/>
          <w:szCs w:val="24"/>
          <w:vertAlign w:val="superscript"/>
          <w:lang w:val="et-EE"/>
        </w:rPr>
        <w:t>1</w:t>
      </w:r>
      <w:r w:rsidRPr="000C55E0">
        <w:rPr>
          <w:sz w:val="24"/>
          <w:szCs w:val="24"/>
          <w:vertAlign w:val="superscript"/>
          <w:lang w:val="et-EE"/>
        </w:rPr>
        <w:t xml:space="preserve"> </w:t>
      </w:r>
      <w:r w:rsidRPr="00F36187">
        <w:rPr>
          <w:sz w:val="22"/>
          <w:szCs w:val="22"/>
          <w:lang w:val="et-EE"/>
        </w:rPr>
        <w:t xml:space="preserve">1.1 Tõendamisasutuse akrediteerimise põhinõuded </w:t>
      </w:r>
      <w:r w:rsidRPr="00E5298F">
        <w:rPr>
          <w:sz w:val="22"/>
          <w:szCs w:val="22"/>
          <w:lang w:val="et-EE"/>
        </w:rPr>
        <w:t>on esitatud standardi</w:t>
      </w:r>
      <w:r w:rsidR="00830EDF" w:rsidRPr="00E5298F">
        <w:rPr>
          <w:sz w:val="22"/>
          <w:szCs w:val="22"/>
          <w:lang w:val="et-EE"/>
        </w:rPr>
        <w:t>te</w:t>
      </w:r>
      <w:r w:rsidRPr="00E5298F">
        <w:rPr>
          <w:sz w:val="22"/>
          <w:szCs w:val="22"/>
          <w:lang w:val="et-EE"/>
        </w:rPr>
        <w:t xml:space="preserve">s </w:t>
      </w:r>
      <w:r w:rsidR="00830EDF" w:rsidRPr="00E5298F">
        <w:rPr>
          <w:sz w:val="22"/>
          <w:szCs w:val="22"/>
          <w:lang w:val="et-EE"/>
        </w:rPr>
        <w:t>EVS-</w:t>
      </w:r>
      <w:proofErr w:type="spellStart"/>
      <w:r w:rsidR="00830EDF" w:rsidRPr="00E5298F">
        <w:rPr>
          <w:sz w:val="22"/>
          <w:szCs w:val="22"/>
          <w:lang w:val="et-EE"/>
        </w:rPr>
        <w:t>EN</w:t>
      </w:r>
      <w:proofErr w:type="spellEnd"/>
      <w:r w:rsidR="00830EDF" w:rsidRPr="00E5298F">
        <w:rPr>
          <w:sz w:val="22"/>
          <w:szCs w:val="22"/>
          <w:lang w:val="et-EE"/>
        </w:rPr>
        <w:t xml:space="preserve"> ISO/</w:t>
      </w:r>
      <w:proofErr w:type="spellStart"/>
      <w:r w:rsidR="00830EDF" w:rsidRPr="00E5298F">
        <w:rPr>
          <w:sz w:val="22"/>
          <w:szCs w:val="22"/>
          <w:lang w:val="et-EE"/>
        </w:rPr>
        <w:t>IEC</w:t>
      </w:r>
      <w:proofErr w:type="spellEnd"/>
      <w:r w:rsidR="00830EDF" w:rsidRPr="00E5298F">
        <w:rPr>
          <w:sz w:val="22"/>
          <w:szCs w:val="22"/>
          <w:lang w:val="et-EE"/>
        </w:rPr>
        <w:t xml:space="preserve"> 17029</w:t>
      </w:r>
      <w:r w:rsidR="009772B3" w:rsidRPr="00E5298F">
        <w:rPr>
          <w:sz w:val="22"/>
          <w:szCs w:val="22"/>
          <w:lang w:val="et-EE"/>
        </w:rPr>
        <w:t>:2019</w:t>
      </w:r>
      <w:r w:rsidR="00830EDF" w:rsidRPr="00E5298F">
        <w:rPr>
          <w:sz w:val="22"/>
          <w:szCs w:val="22"/>
          <w:lang w:val="et-EE"/>
        </w:rPr>
        <w:t xml:space="preserve"> ja </w:t>
      </w:r>
      <w:r w:rsidRPr="00E5298F">
        <w:rPr>
          <w:sz w:val="22"/>
          <w:szCs w:val="22"/>
          <w:lang w:val="et-EE"/>
        </w:rPr>
        <w:t>EVS-</w:t>
      </w:r>
      <w:proofErr w:type="spellStart"/>
      <w:r w:rsidRPr="00E5298F">
        <w:rPr>
          <w:sz w:val="22"/>
          <w:szCs w:val="22"/>
          <w:lang w:val="et-EE"/>
        </w:rPr>
        <w:t>EN</w:t>
      </w:r>
      <w:proofErr w:type="spellEnd"/>
      <w:r w:rsidRPr="00E5298F">
        <w:rPr>
          <w:sz w:val="22"/>
          <w:szCs w:val="22"/>
          <w:lang w:val="et-EE"/>
        </w:rPr>
        <w:t xml:space="preserve"> ISO 14065</w:t>
      </w:r>
      <w:r w:rsidR="009772B3" w:rsidRPr="00E5298F">
        <w:rPr>
          <w:sz w:val="22"/>
          <w:szCs w:val="22"/>
          <w:lang w:val="et-EE"/>
        </w:rPr>
        <w:t>:2022</w:t>
      </w:r>
      <w:r w:rsidRPr="00E5298F">
        <w:rPr>
          <w:sz w:val="22"/>
          <w:szCs w:val="22"/>
          <w:lang w:val="et-EE"/>
        </w:rPr>
        <w:t xml:space="preserve"> </w:t>
      </w:r>
      <w:r w:rsidR="00830EDF" w:rsidRPr="00E5298F">
        <w:rPr>
          <w:sz w:val="22"/>
          <w:szCs w:val="22"/>
          <w:lang w:val="et-EE"/>
        </w:rPr>
        <w:t>ning</w:t>
      </w:r>
      <w:r w:rsidRPr="00E5298F">
        <w:rPr>
          <w:sz w:val="22"/>
          <w:szCs w:val="22"/>
          <w:lang w:val="et-EE"/>
        </w:rPr>
        <w:t xml:space="preserve"> määruses (</w:t>
      </w:r>
      <w:r w:rsidRPr="00F36187">
        <w:rPr>
          <w:sz w:val="22"/>
          <w:szCs w:val="22"/>
          <w:lang w:val="et-EE"/>
        </w:rPr>
        <w:t xml:space="preserve">EL) </w:t>
      </w:r>
      <w:r w:rsidRPr="007E3EC9">
        <w:rPr>
          <w:sz w:val="22"/>
          <w:szCs w:val="22"/>
          <w:lang w:val="et-EE"/>
        </w:rPr>
        <w:t xml:space="preserve">nr </w:t>
      </w:r>
      <w:r w:rsidR="00B0610B" w:rsidRPr="007E3EC9">
        <w:rPr>
          <w:sz w:val="22"/>
          <w:szCs w:val="22"/>
          <w:lang w:val="et-EE"/>
        </w:rPr>
        <w:t>2018</w:t>
      </w:r>
      <w:r w:rsidRPr="007E3EC9">
        <w:rPr>
          <w:sz w:val="22"/>
          <w:szCs w:val="22"/>
          <w:lang w:val="et-EE"/>
        </w:rPr>
        <w:t>/20</w:t>
      </w:r>
      <w:r w:rsidR="00B0610B" w:rsidRPr="007E3EC9">
        <w:rPr>
          <w:sz w:val="22"/>
          <w:szCs w:val="22"/>
          <w:lang w:val="et-EE"/>
        </w:rPr>
        <w:t>67</w:t>
      </w:r>
      <w:r w:rsidRPr="007E3EC9">
        <w:rPr>
          <w:sz w:val="22"/>
          <w:szCs w:val="22"/>
          <w:lang w:val="et-EE"/>
        </w:rPr>
        <w:t>.</w:t>
      </w:r>
    </w:p>
    <w:p w14:paraId="42412D1D" w14:textId="77777777" w:rsidR="00F36187" w:rsidRPr="00F36187" w:rsidRDefault="00F36187" w:rsidP="00F3618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22"/>
          <w:szCs w:val="22"/>
          <w:lang w:val="et-EE"/>
        </w:rPr>
      </w:pPr>
      <w:r w:rsidRPr="00F36187">
        <w:rPr>
          <w:sz w:val="22"/>
          <w:szCs w:val="22"/>
          <w:lang w:val="et-EE"/>
        </w:rPr>
        <w:t>1.2. Akrediteerimisnõuete täitmise tagamiseks peab tõendamisasutus täiendavalt järgima:</w:t>
      </w:r>
    </w:p>
    <w:p w14:paraId="596C78B7" w14:textId="0C02BD4F" w:rsidR="00F36187" w:rsidRPr="00F36187" w:rsidRDefault="009772B3" w:rsidP="00F3618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 xml:space="preserve">a) </w:t>
      </w:r>
      <w:r w:rsidR="00F36187" w:rsidRPr="00F36187">
        <w:rPr>
          <w:sz w:val="22"/>
          <w:szCs w:val="22"/>
          <w:lang w:val="et-EE"/>
        </w:rPr>
        <w:t>standardi EVS-</w:t>
      </w:r>
      <w:proofErr w:type="spellStart"/>
      <w:r w:rsidR="00F36187" w:rsidRPr="00F36187">
        <w:rPr>
          <w:sz w:val="22"/>
          <w:szCs w:val="22"/>
          <w:lang w:val="et-EE"/>
        </w:rPr>
        <w:t>EN</w:t>
      </w:r>
      <w:proofErr w:type="spellEnd"/>
      <w:r w:rsidR="00F36187" w:rsidRPr="00F36187">
        <w:rPr>
          <w:sz w:val="22"/>
          <w:szCs w:val="22"/>
          <w:lang w:val="et-EE"/>
        </w:rPr>
        <w:t xml:space="preserve"> ISO 14064-3</w:t>
      </w:r>
      <w:r>
        <w:rPr>
          <w:sz w:val="22"/>
          <w:szCs w:val="22"/>
          <w:lang w:val="et-EE"/>
        </w:rPr>
        <w:t>:2019</w:t>
      </w:r>
      <w:r w:rsidR="00F36187" w:rsidRPr="00F36187">
        <w:rPr>
          <w:sz w:val="22"/>
          <w:szCs w:val="22"/>
          <w:lang w:val="et-EE"/>
        </w:rPr>
        <w:t xml:space="preserve"> nõudeid;</w:t>
      </w:r>
    </w:p>
    <w:p w14:paraId="0D14F1FD" w14:textId="1198AF73" w:rsidR="00F36187" w:rsidRPr="00F36187" w:rsidRDefault="009772B3" w:rsidP="00F3618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b</w:t>
      </w:r>
      <w:r w:rsidR="00F36187" w:rsidRPr="00F36187">
        <w:rPr>
          <w:sz w:val="22"/>
          <w:szCs w:val="22"/>
          <w:lang w:val="et-EE"/>
        </w:rPr>
        <w:t xml:space="preserve">) akrediteeringule viitamisel juhendi EAK </w:t>
      </w:r>
      <w:proofErr w:type="spellStart"/>
      <w:r w:rsidR="00F36187" w:rsidRPr="00F36187">
        <w:rPr>
          <w:sz w:val="22"/>
          <w:szCs w:val="22"/>
          <w:lang w:val="et-EE"/>
        </w:rPr>
        <w:t>J9</w:t>
      </w:r>
      <w:proofErr w:type="spellEnd"/>
      <w:r w:rsidR="00F36187" w:rsidRPr="00F36187">
        <w:rPr>
          <w:sz w:val="22"/>
          <w:szCs w:val="22"/>
          <w:lang w:val="et-EE"/>
        </w:rPr>
        <w:t xml:space="preserve"> nõudeid.</w:t>
      </w:r>
    </w:p>
    <w:p w14:paraId="0CFC692E" w14:textId="5E570A67" w:rsidR="00F36187" w:rsidRPr="00F36187" w:rsidRDefault="00F36187" w:rsidP="000C55E0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120" w:line="240" w:lineRule="auto"/>
        <w:ind w:right="-28"/>
        <w:jc w:val="both"/>
        <w:rPr>
          <w:sz w:val="22"/>
          <w:szCs w:val="22"/>
          <w:lang w:val="et-EE"/>
        </w:rPr>
      </w:pPr>
      <w:r w:rsidRPr="000C55E0">
        <w:rPr>
          <w:b/>
          <w:bCs/>
          <w:sz w:val="24"/>
          <w:szCs w:val="24"/>
          <w:vertAlign w:val="superscript"/>
          <w:lang w:val="et-EE"/>
        </w:rPr>
        <w:t>2</w:t>
      </w:r>
      <w:r w:rsidR="000C55E0">
        <w:rPr>
          <w:b/>
          <w:bCs/>
          <w:sz w:val="24"/>
          <w:szCs w:val="24"/>
          <w:lang w:val="et-EE"/>
        </w:rPr>
        <w:t xml:space="preserve"> </w:t>
      </w:r>
      <w:r w:rsidRPr="00F36187">
        <w:rPr>
          <w:sz w:val="22"/>
          <w:szCs w:val="22"/>
          <w:lang w:val="et-EE"/>
        </w:rPr>
        <w:t xml:space="preserve">2.1. Akrediteerimine viiakse läbi juhendite EAK </w:t>
      </w:r>
      <w:proofErr w:type="spellStart"/>
      <w:r w:rsidRPr="00F36187">
        <w:rPr>
          <w:sz w:val="22"/>
          <w:szCs w:val="22"/>
          <w:lang w:val="et-EE"/>
        </w:rPr>
        <w:t>J2</w:t>
      </w:r>
      <w:proofErr w:type="spellEnd"/>
      <w:r w:rsidR="009772B3">
        <w:rPr>
          <w:sz w:val="22"/>
          <w:szCs w:val="22"/>
          <w:lang w:val="et-EE"/>
        </w:rPr>
        <w:t xml:space="preserve"> ja</w:t>
      </w:r>
      <w:r w:rsidRPr="00F36187">
        <w:rPr>
          <w:sz w:val="22"/>
          <w:szCs w:val="22"/>
          <w:lang w:val="et-EE"/>
        </w:rPr>
        <w:t xml:space="preserve"> EAK </w:t>
      </w:r>
      <w:proofErr w:type="spellStart"/>
      <w:r w:rsidRPr="00F36187">
        <w:rPr>
          <w:sz w:val="22"/>
          <w:szCs w:val="22"/>
          <w:lang w:val="et-EE"/>
        </w:rPr>
        <w:t>J21</w:t>
      </w:r>
      <w:proofErr w:type="spellEnd"/>
      <w:r w:rsidR="009772B3">
        <w:rPr>
          <w:sz w:val="22"/>
          <w:szCs w:val="22"/>
          <w:lang w:val="et-EE"/>
        </w:rPr>
        <w:t xml:space="preserve"> </w:t>
      </w:r>
      <w:r w:rsidRPr="00F36187">
        <w:rPr>
          <w:sz w:val="22"/>
          <w:szCs w:val="22"/>
          <w:lang w:val="et-EE"/>
        </w:rPr>
        <w:t>kohaselt.</w:t>
      </w:r>
    </w:p>
    <w:p w14:paraId="4A5BBE3C" w14:textId="77777777" w:rsidR="00F36187" w:rsidRPr="00F36187" w:rsidRDefault="00F36187" w:rsidP="00F3618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22"/>
          <w:szCs w:val="22"/>
          <w:lang w:val="et-EE"/>
        </w:rPr>
      </w:pPr>
      <w:r w:rsidRPr="00F36187">
        <w:rPr>
          <w:sz w:val="22"/>
          <w:szCs w:val="22"/>
          <w:lang w:val="et-EE"/>
        </w:rPr>
        <w:t>2.2. Taotleja on kohustatud tähtaegselt tasuma hindamistasu EAK poolt esitatud arve alusel sõltumata hindamise tulemusest.</w:t>
      </w:r>
    </w:p>
    <w:p w14:paraId="3C9DEA4D" w14:textId="298F86C0" w:rsidR="00F36187" w:rsidRDefault="00F36187" w:rsidP="00F3618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</w:p>
    <w:p w14:paraId="02314188" w14:textId="77777777" w:rsidR="009772B3" w:rsidRDefault="009772B3" w:rsidP="00F3618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</w:p>
    <w:p w14:paraId="11325209" w14:textId="77777777" w:rsidR="0098582F" w:rsidRPr="00D25436" w:rsidRDefault="0098582F" w:rsidP="0098582F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b/>
          <w:sz w:val="28"/>
          <w:szCs w:val="28"/>
          <w:lang w:val="et-EE"/>
        </w:rPr>
      </w:pPr>
      <w:r w:rsidRPr="00D25436">
        <w:rPr>
          <w:b/>
          <w:sz w:val="28"/>
          <w:szCs w:val="28"/>
          <w:lang w:val="et-EE"/>
        </w:rPr>
        <w:lastRenderedPageBreak/>
        <w:t>B Akrediteerimisala</w:t>
      </w:r>
    </w:p>
    <w:p w14:paraId="5281D060" w14:textId="77777777" w:rsidR="0098582F" w:rsidRPr="0091491E" w:rsidRDefault="0098582F" w:rsidP="007E072A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after="60" w:line="240" w:lineRule="auto"/>
        <w:ind w:right="-28"/>
        <w:jc w:val="both"/>
        <w:rPr>
          <w:sz w:val="24"/>
          <w:szCs w:val="24"/>
          <w:lang w:val="et-EE"/>
        </w:rPr>
      </w:pPr>
      <w:r w:rsidRPr="0091491E">
        <w:rPr>
          <w:sz w:val="24"/>
          <w:szCs w:val="24"/>
          <w:lang w:val="et-EE"/>
        </w:rPr>
        <w:t>Akrediteerimist taotletakse kasvuhoonegaaside heitkoguste tõendamise osas järgmistes valdkondades:</w:t>
      </w:r>
    </w:p>
    <w:tbl>
      <w:tblPr>
        <w:tblW w:w="9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9"/>
        <w:gridCol w:w="7083"/>
      </w:tblGrid>
      <w:tr w:rsidR="0098582F" w:rsidRPr="0091491E" w14:paraId="25B3F745" w14:textId="77777777" w:rsidTr="00586EBE">
        <w:trPr>
          <w:trHeight w:val="671"/>
        </w:trPr>
        <w:tc>
          <w:tcPr>
            <w:tcW w:w="1560" w:type="dxa"/>
            <w:shd w:val="clear" w:color="auto" w:fill="auto"/>
          </w:tcPr>
          <w:p w14:paraId="5CFC3FD2" w14:textId="74D713D0" w:rsidR="00586EBE" w:rsidRDefault="0098582F" w:rsidP="002D5B2F">
            <w:pPr>
              <w:jc w:val="center"/>
              <w:rPr>
                <w:b/>
                <w:i/>
                <w:sz w:val="20"/>
                <w:szCs w:val="20"/>
              </w:rPr>
            </w:pPr>
            <w:r w:rsidRPr="00D25436">
              <w:rPr>
                <w:b/>
              </w:rPr>
              <w:t>Tegevusala rühma nr</w:t>
            </w:r>
            <w:r w:rsidRPr="00D25436">
              <w:rPr>
                <w:b/>
                <w:iCs/>
              </w:rPr>
              <w:t xml:space="preserve"> </w:t>
            </w:r>
            <w:r w:rsidR="00586EBE">
              <w:rPr>
                <w:b/>
                <w:iCs/>
              </w:rPr>
              <w:t>(</w:t>
            </w:r>
            <w:r w:rsidRPr="00E1080E">
              <w:rPr>
                <w:b/>
                <w:i/>
                <w:sz w:val="20"/>
                <w:szCs w:val="20"/>
              </w:rPr>
              <w:t>EL</w:t>
            </w:r>
            <w:r w:rsidR="00586EBE">
              <w:rPr>
                <w:b/>
                <w:i/>
                <w:sz w:val="20"/>
                <w:szCs w:val="20"/>
              </w:rPr>
              <w:t>/</w:t>
            </w:r>
            <w:r w:rsidR="00724A78" w:rsidRPr="007E3EC9">
              <w:rPr>
                <w:b/>
                <w:i/>
                <w:sz w:val="20"/>
                <w:szCs w:val="20"/>
              </w:rPr>
              <w:t>2018</w:t>
            </w:r>
            <w:r w:rsidRPr="007E3EC9">
              <w:rPr>
                <w:b/>
                <w:i/>
                <w:sz w:val="20"/>
                <w:szCs w:val="20"/>
              </w:rPr>
              <w:t>/20</w:t>
            </w:r>
            <w:r w:rsidR="00724A78" w:rsidRPr="007E3EC9">
              <w:rPr>
                <w:b/>
                <w:i/>
                <w:sz w:val="20"/>
                <w:szCs w:val="20"/>
              </w:rPr>
              <w:t>67</w:t>
            </w:r>
          </w:p>
          <w:p w14:paraId="5923DA0D" w14:textId="6C2EDDB4" w:rsidR="0098582F" w:rsidRPr="0091491E" w:rsidRDefault="0098582F" w:rsidP="002D5B2F">
            <w:pPr>
              <w:jc w:val="center"/>
            </w:pPr>
            <w:r w:rsidRPr="00E1080E">
              <w:rPr>
                <w:b/>
                <w:i/>
                <w:sz w:val="20"/>
                <w:szCs w:val="20"/>
              </w:rPr>
              <w:t>I lisa</w:t>
            </w:r>
            <w:r w:rsidRPr="00E1080E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89" w:type="dxa"/>
            <w:shd w:val="clear" w:color="auto" w:fill="auto"/>
          </w:tcPr>
          <w:p w14:paraId="4F710322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rFonts w:cs="Arial"/>
                <w:lang w:val="et-EE"/>
              </w:rPr>
            </w:pPr>
          </w:p>
        </w:tc>
        <w:tc>
          <w:tcPr>
            <w:tcW w:w="7083" w:type="dxa"/>
            <w:shd w:val="clear" w:color="auto" w:fill="auto"/>
          </w:tcPr>
          <w:p w14:paraId="3D920419" w14:textId="77777777" w:rsidR="0098582F" w:rsidRPr="00F36187" w:rsidRDefault="0098582F" w:rsidP="00116BBE">
            <w:pPr>
              <w:jc w:val="center"/>
              <w:rPr>
                <w:b/>
              </w:rPr>
            </w:pPr>
            <w:r w:rsidRPr="00F36187">
              <w:rPr>
                <w:b/>
              </w:rPr>
              <w:t>Tegevusala/Taotletav akrediteerimisulatus</w:t>
            </w:r>
          </w:p>
        </w:tc>
      </w:tr>
      <w:tr w:rsidR="0098582F" w:rsidRPr="0091491E" w14:paraId="1172ADBC" w14:textId="77777777" w:rsidTr="00586EBE">
        <w:trPr>
          <w:trHeight w:val="671"/>
        </w:trPr>
        <w:tc>
          <w:tcPr>
            <w:tcW w:w="1560" w:type="dxa"/>
            <w:shd w:val="clear" w:color="auto" w:fill="auto"/>
          </w:tcPr>
          <w:p w14:paraId="0421D0C9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proofErr w:type="spellStart"/>
            <w:r w:rsidRPr="0091491E">
              <w:rPr>
                <w:sz w:val="24"/>
                <w:szCs w:val="24"/>
                <w:lang w:val="et-EE"/>
              </w:rPr>
              <w:t>1</w:t>
            </w:r>
            <w:r>
              <w:rPr>
                <w:sz w:val="24"/>
                <w:szCs w:val="24"/>
                <w:lang w:val="et-EE"/>
              </w:rPr>
              <w:t>a</w:t>
            </w:r>
            <w:proofErr w:type="spellEnd"/>
            <w:r w:rsidRPr="0091491E">
              <w:rPr>
                <w:sz w:val="24"/>
                <w:szCs w:val="24"/>
                <w:lang w:val="et-EE"/>
              </w:rPr>
              <w:t>.</w:t>
            </w:r>
          </w:p>
        </w:tc>
        <w:tc>
          <w:tcPr>
            <w:tcW w:w="389" w:type="dxa"/>
            <w:shd w:val="clear" w:color="auto" w:fill="auto"/>
          </w:tcPr>
          <w:p w14:paraId="205363C5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rFonts w:cs="Arial"/>
                <w:lang w:val="et-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  <w:lang w:val="et-EE"/>
              </w:rPr>
              <w:instrText xml:space="preserve"> FORMTEXT </w:instrText>
            </w:r>
            <w:r w:rsidRPr="0091491E">
              <w:rPr>
                <w:rFonts w:cs="Arial"/>
                <w:lang w:val="et-EE"/>
              </w:rPr>
            </w:r>
            <w:r w:rsidRPr="0091491E">
              <w:rPr>
                <w:rFonts w:cs="Arial"/>
                <w:lang w:val="et-EE"/>
              </w:rPr>
              <w:fldChar w:fldCharType="separate"/>
            </w:r>
            <w:r w:rsidRPr="0091491E">
              <w:rPr>
                <w:rFonts w:cs="Arial"/>
                <w:noProof/>
                <w:lang w:val="et-EE"/>
              </w:rPr>
              <w:t> </w:t>
            </w:r>
            <w:r w:rsidRPr="0091491E">
              <w:rPr>
                <w:rFonts w:cs="Arial"/>
                <w:lang w:val="et-EE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3A27519C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>Kütuste põletamine käitistes, kus kasutatakse ainult määruses (EL) nr. 601/2012 määratletud kaubanduslikke standardkütuseid või kui maagaasi kasutatakse A- või B-kategooria käitistes</w:t>
            </w:r>
          </w:p>
        </w:tc>
      </w:tr>
      <w:tr w:rsidR="0098582F" w:rsidRPr="0091491E" w14:paraId="205A995A" w14:textId="77777777" w:rsidTr="00586EBE">
        <w:trPr>
          <w:trHeight w:val="353"/>
        </w:trPr>
        <w:tc>
          <w:tcPr>
            <w:tcW w:w="1560" w:type="dxa"/>
            <w:shd w:val="clear" w:color="auto" w:fill="auto"/>
          </w:tcPr>
          <w:p w14:paraId="777FB386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proofErr w:type="spellStart"/>
            <w:r>
              <w:rPr>
                <w:sz w:val="24"/>
                <w:szCs w:val="24"/>
                <w:lang w:val="et-EE"/>
              </w:rPr>
              <w:t>1b</w:t>
            </w:r>
            <w:proofErr w:type="spellEnd"/>
          </w:p>
        </w:tc>
        <w:tc>
          <w:tcPr>
            <w:tcW w:w="389" w:type="dxa"/>
            <w:shd w:val="clear" w:color="auto" w:fill="auto"/>
          </w:tcPr>
          <w:p w14:paraId="79171EA7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rFonts w:cs="Arial"/>
                <w:lang w:val="et-EE"/>
              </w:rPr>
            </w:pPr>
          </w:p>
        </w:tc>
        <w:tc>
          <w:tcPr>
            <w:tcW w:w="7083" w:type="dxa"/>
            <w:shd w:val="clear" w:color="auto" w:fill="auto"/>
          </w:tcPr>
          <w:p w14:paraId="06FFD9FE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 xml:space="preserve">Kütuste põletamine käitistes, ilma piiranguteta  </w:t>
            </w:r>
          </w:p>
        </w:tc>
      </w:tr>
      <w:tr w:rsidR="0098582F" w:rsidRPr="0091491E" w14:paraId="2AC6FE67" w14:textId="77777777" w:rsidTr="00586EBE">
        <w:tc>
          <w:tcPr>
            <w:tcW w:w="1560" w:type="dxa"/>
            <w:shd w:val="clear" w:color="auto" w:fill="auto"/>
          </w:tcPr>
          <w:p w14:paraId="4EB9CE63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2.</w:t>
            </w:r>
          </w:p>
        </w:tc>
        <w:tc>
          <w:tcPr>
            <w:tcW w:w="389" w:type="dxa"/>
            <w:shd w:val="clear" w:color="auto" w:fill="auto"/>
          </w:tcPr>
          <w:p w14:paraId="492F8AC0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rFonts w:cs="Arial"/>
                <w:lang w:val="et-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  <w:lang w:val="et-EE"/>
              </w:rPr>
              <w:instrText xml:space="preserve"> FORMTEXT </w:instrText>
            </w:r>
            <w:r w:rsidRPr="0091491E">
              <w:rPr>
                <w:rFonts w:cs="Arial"/>
                <w:lang w:val="et-EE"/>
              </w:rPr>
            </w:r>
            <w:r w:rsidRPr="0091491E">
              <w:rPr>
                <w:rFonts w:cs="Arial"/>
                <w:lang w:val="et-EE"/>
              </w:rPr>
              <w:fldChar w:fldCharType="separate"/>
            </w:r>
            <w:r w:rsidRPr="0091491E">
              <w:rPr>
                <w:rFonts w:cs="Arial"/>
                <w:noProof/>
                <w:lang w:val="et-EE"/>
              </w:rPr>
              <w:t> </w:t>
            </w:r>
            <w:r w:rsidRPr="0091491E">
              <w:rPr>
                <w:rFonts w:cs="Arial"/>
                <w:lang w:val="et-EE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3FEAB8F9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Mineraalõli rafineerimine</w:t>
            </w:r>
          </w:p>
        </w:tc>
      </w:tr>
      <w:tr w:rsidR="0098582F" w:rsidRPr="0091491E" w14:paraId="442B4E4E" w14:textId="77777777" w:rsidTr="00586EBE">
        <w:tc>
          <w:tcPr>
            <w:tcW w:w="1560" w:type="dxa"/>
            <w:shd w:val="clear" w:color="auto" w:fill="auto"/>
          </w:tcPr>
          <w:p w14:paraId="2F1A7602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3.</w:t>
            </w:r>
          </w:p>
        </w:tc>
        <w:tc>
          <w:tcPr>
            <w:tcW w:w="389" w:type="dxa"/>
            <w:shd w:val="clear" w:color="auto" w:fill="auto"/>
          </w:tcPr>
          <w:p w14:paraId="252DF43C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rFonts w:cs="Arial"/>
                <w:lang w:val="et-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  <w:lang w:val="et-EE"/>
              </w:rPr>
              <w:instrText xml:space="preserve"> FORMTEXT </w:instrText>
            </w:r>
            <w:r w:rsidRPr="0091491E">
              <w:rPr>
                <w:rFonts w:cs="Arial"/>
                <w:lang w:val="et-EE"/>
              </w:rPr>
            </w:r>
            <w:r w:rsidRPr="0091491E">
              <w:rPr>
                <w:rFonts w:cs="Arial"/>
                <w:lang w:val="et-EE"/>
              </w:rPr>
              <w:fldChar w:fldCharType="separate"/>
            </w:r>
            <w:r w:rsidRPr="0091491E">
              <w:rPr>
                <w:rFonts w:cs="Arial"/>
                <w:noProof/>
                <w:lang w:val="et-EE"/>
              </w:rPr>
              <w:t> </w:t>
            </w:r>
            <w:r w:rsidRPr="0091491E">
              <w:rPr>
                <w:rFonts w:cs="Arial"/>
                <w:lang w:val="et-EE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6EFF5C8A" w14:textId="77777777" w:rsidR="0098582F" w:rsidRPr="0012005D" w:rsidRDefault="0098582F" w:rsidP="00116BBE">
            <w:pPr>
              <w:pStyle w:val="Loendilik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05D">
              <w:rPr>
                <w:rFonts w:ascii="Times New Roman" w:hAnsi="Times New Roman"/>
                <w:sz w:val="24"/>
                <w:szCs w:val="24"/>
              </w:rPr>
              <w:t xml:space="preserve"> Koksi tootmine </w:t>
            </w:r>
          </w:p>
          <w:p w14:paraId="558E038E" w14:textId="77777777" w:rsidR="0098582F" w:rsidRPr="0012005D" w:rsidRDefault="0098582F" w:rsidP="00116BBE">
            <w:pPr>
              <w:pStyle w:val="Loendilik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05D">
              <w:rPr>
                <w:rFonts w:ascii="Times New Roman" w:hAnsi="Times New Roman"/>
                <w:sz w:val="24"/>
                <w:szCs w:val="24"/>
              </w:rPr>
              <w:t xml:space="preserve">Metallimaakide (sh sulfiidmaagid) särdamine või paagutamine, sh granuleerimine — Malmi või terase tootmine (esmane või teisene sulatamine), sealhulgas pidevvalu </w:t>
            </w:r>
          </w:p>
        </w:tc>
      </w:tr>
      <w:tr w:rsidR="0098582F" w:rsidRPr="0091491E" w14:paraId="36E6E26F" w14:textId="77777777" w:rsidTr="00586EBE">
        <w:tc>
          <w:tcPr>
            <w:tcW w:w="1560" w:type="dxa"/>
            <w:shd w:val="clear" w:color="auto" w:fill="auto"/>
          </w:tcPr>
          <w:p w14:paraId="4C67D982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4.</w:t>
            </w:r>
          </w:p>
        </w:tc>
        <w:tc>
          <w:tcPr>
            <w:tcW w:w="389" w:type="dxa"/>
            <w:shd w:val="clear" w:color="auto" w:fill="auto"/>
          </w:tcPr>
          <w:p w14:paraId="47101B88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rFonts w:cs="Arial"/>
                <w:lang w:val="et-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  <w:lang w:val="et-EE"/>
              </w:rPr>
              <w:instrText xml:space="preserve"> FORMTEXT </w:instrText>
            </w:r>
            <w:r w:rsidRPr="0091491E">
              <w:rPr>
                <w:rFonts w:cs="Arial"/>
                <w:lang w:val="et-EE"/>
              </w:rPr>
            </w:r>
            <w:r w:rsidRPr="0091491E">
              <w:rPr>
                <w:rFonts w:cs="Arial"/>
                <w:lang w:val="et-EE"/>
              </w:rPr>
              <w:fldChar w:fldCharType="separate"/>
            </w:r>
            <w:r w:rsidRPr="0091491E">
              <w:rPr>
                <w:rFonts w:cs="Arial"/>
                <w:noProof/>
                <w:lang w:val="et-EE"/>
              </w:rPr>
              <w:t> </w:t>
            </w:r>
            <w:r w:rsidRPr="0091491E">
              <w:rPr>
                <w:rFonts w:cs="Arial"/>
                <w:lang w:val="et-EE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4FFCF8F0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 xml:space="preserve">Raudmetallide (sealhulgas </w:t>
            </w:r>
            <w:proofErr w:type="spellStart"/>
            <w:r>
              <w:t>ferrosulamid</w:t>
            </w:r>
            <w:proofErr w:type="spellEnd"/>
            <w:r>
              <w:t>) tootmine või töötlemine — Alumiiniumi teisene tootmine — Värviliste metallide tootmine või töötlemine, sealhulgas sulamite tootmine</w:t>
            </w:r>
          </w:p>
        </w:tc>
      </w:tr>
      <w:tr w:rsidR="0098582F" w:rsidRPr="0091491E" w14:paraId="5FB055F1" w14:textId="77777777" w:rsidTr="00586EBE">
        <w:tc>
          <w:tcPr>
            <w:tcW w:w="1560" w:type="dxa"/>
            <w:shd w:val="clear" w:color="auto" w:fill="auto"/>
          </w:tcPr>
          <w:p w14:paraId="52898E98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5.</w:t>
            </w:r>
          </w:p>
        </w:tc>
        <w:tc>
          <w:tcPr>
            <w:tcW w:w="389" w:type="dxa"/>
            <w:shd w:val="clear" w:color="auto" w:fill="auto"/>
          </w:tcPr>
          <w:p w14:paraId="023047FF" w14:textId="77777777" w:rsidR="0098582F" w:rsidRPr="0091491E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91491E">
              <w:rPr>
                <w:rFonts w:cs="Arial"/>
                <w:lang w:val="et-E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  <w:lang w:val="et-EE"/>
              </w:rPr>
              <w:instrText xml:space="preserve"> FORMTEXT </w:instrText>
            </w:r>
            <w:r w:rsidRPr="0091491E">
              <w:rPr>
                <w:rFonts w:cs="Arial"/>
                <w:lang w:val="et-EE"/>
              </w:rPr>
            </w:r>
            <w:r w:rsidRPr="0091491E">
              <w:rPr>
                <w:rFonts w:cs="Arial"/>
                <w:lang w:val="et-EE"/>
              </w:rPr>
              <w:fldChar w:fldCharType="separate"/>
            </w:r>
            <w:r w:rsidRPr="0091491E">
              <w:rPr>
                <w:rFonts w:cs="Arial"/>
                <w:noProof/>
                <w:lang w:val="et-EE"/>
              </w:rPr>
              <w:t> </w:t>
            </w:r>
            <w:r w:rsidRPr="0091491E">
              <w:rPr>
                <w:rFonts w:cs="Arial"/>
                <w:lang w:val="et-EE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1146AEE6" w14:textId="77777777" w:rsidR="0098582F" w:rsidRPr="0012005D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</w:rPr>
            </w:pPr>
            <w:proofErr w:type="spellStart"/>
            <w:r w:rsidRPr="0012005D">
              <w:rPr>
                <w:sz w:val="24"/>
                <w:szCs w:val="24"/>
              </w:rPr>
              <w:t>Alumiiniumi</w:t>
            </w:r>
            <w:proofErr w:type="spellEnd"/>
            <w:r w:rsidRPr="0012005D">
              <w:rPr>
                <w:sz w:val="24"/>
                <w:szCs w:val="24"/>
              </w:rPr>
              <w:t xml:space="preserve"> </w:t>
            </w:r>
            <w:proofErr w:type="spellStart"/>
            <w:r w:rsidRPr="0012005D">
              <w:rPr>
                <w:sz w:val="24"/>
                <w:szCs w:val="24"/>
              </w:rPr>
              <w:t>esmane</w:t>
            </w:r>
            <w:proofErr w:type="spellEnd"/>
            <w:r w:rsidRPr="0012005D">
              <w:rPr>
                <w:sz w:val="24"/>
                <w:szCs w:val="24"/>
              </w:rPr>
              <w:t xml:space="preserve"> </w:t>
            </w:r>
            <w:proofErr w:type="spellStart"/>
            <w:r w:rsidRPr="0012005D">
              <w:rPr>
                <w:sz w:val="24"/>
                <w:szCs w:val="24"/>
              </w:rPr>
              <w:t>tootmine</w:t>
            </w:r>
            <w:proofErr w:type="spellEnd"/>
            <w:r w:rsidRPr="0012005D">
              <w:rPr>
                <w:sz w:val="24"/>
                <w:szCs w:val="24"/>
              </w:rPr>
              <w:t xml:space="preserve"> (CO</w:t>
            </w:r>
            <w:r w:rsidRPr="00830EDF">
              <w:rPr>
                <w:sz w:val="24"/>
                <w:szCs w:val="24"/>
                <w:vertAlign w:val="subscript"/>
              </w:rPr>
              <w:t>2</w:t>
            </w:r>
            <w:r w:rsidRPr="0012005D">
              <w:rPr>
                <w:sz w:val="24"/>
                <w:szCs w:val="24"/>
              </w:rPr>
              <w:t xml:space="preserve"> ja PFC </w:t>
            </w:r>
            <w:proofErr w:type="spellStart"/>
            <w:r w:rsidRPr="0012005D">
              <w:rPr>
                <w:sz w:val="24"/>
                <w:szCs w:val="24"/>
              </w:rPr>
              <w:t>heide</w:t>
            </w:r>
            <w:proofErr w:type="spellEnd"/>
            <w:r w:rsidRPr="0012005D">
              <w:rPr>
                <w:sz w:val="24"/>
                <w:szCs w:val="24"/>
              </w:rPr>
              <w:t xml:space="preserve">) </w:t>
            </w:r>
          </w:p>
        </w:tc>
      </w:tr>
      <w:tr w:rsidR="0098582F" w:rsidRPr="0091491E" w14:paraId="3AE569F1" w14:textId="77777777" w:rsidTr="00586EBE">
        <w:tc>
          <w:tcPr>
            <w:tcW w:w="1560" w:type="dxa"/>
            <w:shd w:val="clear" w:color="auto" w:fill="auto"/>
          </w:tcPr>
          <w:p w14:paraId="0ADDEBBA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6.</w:t>
            </w:r>
          </w:p>
        </w:tc>
        <w:tc>
          <w:tcPr>
            <w:tcW w:w="389" w:type="dxa"/>
            <w:shd w:val="clear" w:color="auto" w:fill="auto"/>
          </w:tcPr>
          <w:p w14:paraId="7EA8E4A1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3057FF2F" w14:textId="77777777" w:rsidR="0098582F" w:rsidRPr="0012005D" w:rsidRDefault="0098582F" w:rsidP="00116BBE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both"/>
              <w:rPr>
                <w:sz w:val="24"/>
                <w:szCs w:val="24"/>
                <w:lang w:val="et-EE"/>
              </w:rPr>
            </w:pPr>
            <w:r w:rsidRPr="00E023F3">
              <w:rPr>
                <w:sz w:val="24"/>
                <w:szCs w:val="24"/>
                <w:lang w:val="et-EE"/>
              </w:rPr>
              <w:t xml:space="preserve">Tsemendiklinkri tootmine — Lubja tootmine või dolomiidi või </w:t>
            </w:r>
            <w:proofErr w:type="spellStart"/>
            <w:r w:rsidRPr="00E023F3">
              <w:rPr>
                <w:sz w:val="24"/>
                <w:szCs w:val="24"/>
                <w:lang w:val="et-EE"/>
              </w:rPr>
              <w:t>magnesiidi</w:t>
            </w:r>
            <w:proofErr w:type="spellEnd"/>
            <w:r w:rsidRPr="00E023F3">
              <w:rPr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E023F3">
              <w:rPr>
                <w:sz w:val="24"/>
                <w:szCs w:val="24"/>
                <w:lang w:val="et-EE"/>
              </w:rPr>
              <w:t>kaltsineerimine</w:t>
            </w:r>
            <w:proofErr w:type="spellEnd"/>
            <w:r w:rsidRPr="00E023F3">
              <w:rPr>
                <w:sz w:val="24"/>
                <w:szCs w:val="24"/>
                <w:lang w:val="et-EE"/>
              </w:rPr>
              <w:t xml:space="preserve"> — Klaasi, sealhulgas klaaskiu tootmine — Keraamiliste toodete valmistamine põletamise teel — Mineraalvilla tootmine isoleerimismaterjalina — Kipsi kuivatamine või </w:t>
            </w:r>
            <w:proofErr w:type="spellStart"/>
            <w:r w:rsidRPr="00E023F3">
              <w:rPr>
                <w:sz w:val="24"/>
                <w:szCs w:val="24"/>
                <w:lang w:val="et-EE"/>
              </w:rPr>
              <w:t>kaltsineerimine</w:t>
            </w:r>
            <w:proofErr w:type="spellEnd"/>
            <w:r w:rsidRPr="00E023F3">
              <w:rPr>
                <w:sz w:val="24"/>
                <w:szCs w:val="24"/>
                <w:lang w:val="et-EE"/>
              </w:rPr>
              <w:t xml:space="preserve"> või kipsplaatide ja muude kipstoodete tootmine</w:t>
            </w:r>
          </w:p>
        </w:tc>
      </w:tr>
      <w:tr w:rsidR="0098582F" w:rsidRPr="0091491E" w14:paraId="1656E724" w14:textId="77777777" w:rsidTr="00586EBE">
        <w:tc>
          <w:tcPr>
            <w:tcW w:w="1560" w:type="dxa"/>
            <w:shd w:val="clear" w:color="auto" w:fill="auto"/>
          </w:tcPr>
          <w:p w14:paraId="0E1E216A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7.</w:t>
            </w:r>
          </w:p>
        </w:tc>
        <w:tc>
          <w:tcPr>
            <w:tcW w:w="389" w:type="dxa"/>
            <w:shd w:val="clear" w:color="auto" w:fill="auto"/>
          </w:tcPr>
          <w:p w14:paraId="34F49156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25786211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 xml:space="preserve">Paberimassi tootmine puidust või muust kiulisest materjalist — Paberi või papi tootmine </w:t>
            </w:r>
          </w:p>
        </w:tc>
      </w:tr>
      <w:tr w:rsidR="0098582F" w:rsidRPr="0091491E" w14:paraId="28459F75" w14:textId="77777777" w:rsidTr="00586EBE">
        <w:tc>
          <w:tcPr>
            <w:tcW w:w="1560" w:type="dxa"/>
            <w:shd w:val="clear" w:color="auto" w:fill="auto"/>
          </w:tcPr>
          <w:p w14:paraId="1EEE1610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8.</w:t>
            </w:r>
          </w:p>
        </w:tc>
        <w:tc>
          <w:tcPr>
            <w:tcW w:w="389" w:type="dxa"/>
            <w:shd w:val="clear" w:color="auto" w:fill="auto"/>
          </w:tcPr>
          <w:p w14:paraId="2ED13051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2A37585D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 xml:space="preserve">— Tahma tootmine — Ammoniaagi tootmine — Pakendamata orgaaniliste kemikaalide tootmine </w:t>
            </w:r>
            <w:proofErr w:type="spellStart"/>
            <w:r>
              <w:t>krakkimise</w:t>
            </w:r>
            <w:proofErr w:type="spellEnd"/>
            <w:r>
              <w:t xml:space="preserve">, </w:t>
            </w:r>
            <w:proofErr w:type="spellStart"/>
            <w:r>
              <w:t>reformingu</w:t>
            </w:r>
            <w:proofErr w:type="spellEnd"/>
            <w:r>
              <w:t>, osalise või täieliku oksüdeerimise või samalaadsete protsesside abil — Vesiniku (</w:t>
            </w:r>
            <w:proofErr w:type="spellStart"/>
            <w:r>
              <w:t>H</w:t>
            </w:r>
            <w:r w:rsidRPr="00830EDF">
              <w:rPr>
                <w:vertAlign w:val="subscript"/>
              </w:rPr>
              <w:t>2</w:t>
            </w:r>
            <w:proofErr w:type="spellEnd"/>
            <w:r>
              <w:t xml:space="preserve">) ja sünteesgaasi tootmine </w:t>
            </w:r>
            <w:proofErr w:type="spellStart"/>
            <w:r>
              <w:t>reformingu</w:t>
            </w:r>
            <w:proofErr w:type="spellEnd"/>
            <w:r>
              <w:t xml:space="preserve"> või osalise oksüdeerimise teel — Naatriumkarbonaadi (</w:t>
            </w:r>
            <w:proofErr w:type="spellStart"/>
            <w:r>
              <w:t>Na</w:t>
            </w:r>
            <w:r w:rsidRPr="00830EDF">
              <w:rPr>
                <w:vertAlign w:val="subscript"/>
              </w:rPr>
              <w:t>2</w:t>
            </w:r>
            <w:r>
              <w:t>CO</w:t>
            </w:r>
            <w:r w:rsidRPr="00830EDF">
              <w:rPr>
                <w:vertAlign w:val="subscript"/>
              </w:rPr>
              <w:t>3</w:t>
            </w:r>
            <w:proofErr w:type="spellEnd"/>
            <w:r>
              <w:t>) ja naatriumvesinikkarbonaadi (</w:t>
            </w:r>
            <w:proofErr w:type="spellStart"/>
            <w:r>
              <w:t>NaHCO</w:t>
            </w:r>
            <w:r w:rsidRPr="00830EDF">
              <w:rPr>
                <w:vertAlign w:val="subscript"/>
              </w:rPr>
              <w:t>3</w:t>
            </w:r>
            <w:proofErr w:type="spellEnd"/>
            <w:r>
              <w:t xml:space="preserve">) tootmine </w:t>
            </w:r>
          </w:p>
        </w:tc>
      </w:tr>
      <w:tr w:rsidR="0098582F" w:rsidRPr="0091491E" w14:paraId="47AF2210" w14:textId="77777777" w:rsidTr="00586EBE">
        <w:tc>
          <w:tcPr>
            <w:tcW w:w="1560" w:type="dxa"/>
            <w:shd w:val="clear" w:color="auto" w:fill="auto"/>
          </w:tcPr>
          <w:p w14:paraId="120323C6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9.</w:t>
            </w:r>
          </w:p>
        </w:tc>
        <w:tc>
          <w:tcPr>
            <w:tcW w:w="389" w:type="dxa"/>
            <w:shd w:val="clear" w:color="auto" w:fill="auto"/>
          </w:tcPr>
          <w:p w14:paraId="1D80155C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55C02743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>Lämmastikhappe tootmine (</w:t>
            </w:r>
            <w:proofErr w:type="spellStart"/>
            <w:r>
              <w:t>CO</w:t>
            </w:r>
            <w:r w:rsidRPr="00830EDF">
              <w:rPr>
                <w:vertAlign w:val="subscript"/>
              </w:rPr>
              <w:t>2</w:t>
            </w:r>
            <w:proofErr w:type="spellEnd"/>
            <w:r>
              <w:t xml:space="preserve"> ja </w:t>
            </w:r>
            <w:proofErr w:type="spellStart"/>
            <w:r>
              <w:t>N</w:t>
            </w:r>
            <w:r w:rsidRPr="00830EDF">
              <w:rPr>
                <w:vertAlign w:val="subscript"/>
              </w:rPr>
              <w:t>2</w:t>
            </w:r>
            <w:r>
              <w:t>O</w:t>
            </w:r>
            <w:proofErr w:type="spellEnd"/>
            <w:r>
              <w:t xml:space="preserve"> heide) — </w:t>
            </w:r>
            <w:proofErr w:type="spellStart"/>
            <w:r>
              <w:t>Adipiinhappe</w:t>
            </w:r>
            <w:proofErr w:type="spellEnd"/>
            <w:r>
              <w:t xml:space="preserve"> tootmine (</w:t>
            </w:r>
            <w:proofErr w:type="spellStart"/>
            <w:r>
              <w:t>CO</w:t>
            </w:r>
            <w:r w:rsidRPr="00830EDF">
              <w:rPr>
                <w:vertAlign w:val="subscript"/>
              </w:rPr>
              <w:t>2</w:t>
            </w:r>
            <w:proofErr w:type="spellEnd"/>
            <w:r>
              <w:t xml:space="preserve"> ja </w:t>
            </w:r>
            <w:proofErr w:type="spellStart"/>
            <w:r>
              <w:t>N</w:t>
            </w:r>
            <w:r w:rsidRPr="00830EDF">
              <w:rPr>
                <w:vertAlign w:val="subscript"/>
              </w:rPr>
              <w:t>2</w:t>
            </w:r>
            <w:r>
              <w:t>O</w:t>
            </w:r>
            <w:proofErr w:type="spellEnd"/>
            <w:r>
              <w:t xml:space="preserve"> heide) — </w:t>
            </w:r>
            <w:proofErr w:type="spellStart"/>
            <w:r>
              <w:t>Glüoksaali</w:t>
            </w:r>
            <w:proofErr w:type="spellEnd"/>
            <w:r>
              <w:t xml:space="preserve"> ja </w:t>
            </w:r>
            <w:proofErr w:type="spellStart"/>
            <w:r>
              <w:t>glüoksüülhappe</w:t>
            </w:r>
            <w:proofErr w:type="spellEnd"/>
            <w:r>
              <w:t xml:space="preserve"> tootmine (</w:t>
            </w:r>
            <w:proofErr w:type="spellStart"/>
            <w:r>
              <w:t>CO</w:t>
            </w:r>
            <w:r w:rsidRPr="00830EDF">
              <w:rPr>
                <w:vertAlign w:val="subscript"/>
              </w:rPr>
              <w:t>2</w:t>
            </w:r>
            <w:proofErr w:type="spellEnd"/>
            <w:r>
              <w:t xml:space="preserve"> ja </w:t>
            </w:r>
            <w:proofErr w:type="spellStart"/>
            <w:r>
              <w:t>N</w:t>
            </w:r>
            <w:r w:rsidRPr="00830EDF">
              <w:rPr>
                <w:vertAlign w:val="subscript"/>
              </w:rPr>
              <w:t>2</w:t>
            </w:r>
            <w:r>
              <w:t>O</w:t>
            </w:r>
            <w:proofErr w:type="spellEnd"/>
            <w:r>
              <w:t xml:space="preserve"> heide) — </w:t>
            </w:r>
            <w:proofErr w:type="spellStart"/>
            <w:r>
              <w:t>Kaprolaktaami</w:t>
            </w:r>
            <w:proofErr w:type="spellEnd"/>
            <w:r>
              <w:t xml:space="preserve"> tootmine</w:t>
            </w:r>
          </w:p>
        </w:tc>
      </w:tr>
      <w:tr w:rsidR="0098582F" w:rsidRPr="0091491E" w14:paraId="686F363D" w14:textId="77777777" w:rsidTr="00586EBE">
        <w:tc>
          <w:tcPr>
            <w:tcW w:w="1560" w:type="dxa"/>
            <w:shd w:val="clear" w:color="auto" w:fill="auto"/>
          </w:tcPr>
          <w:p w14:paraId="24BA88CB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10.</w:t>
            </w:r>
          </w:p>
        </w:tc>
        <w:tc>
          <w:tcPr>
            <w:tcW w:w="389" w:type="dxa"/>
            <w:shd w:val="clear" w:color="auto" w:fill="auto"/>
          </w:tcPr>
          <w:p w14:paraId="231EAA71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6A7D6A98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>Kasvuhoonegaaside kogumine direktiiviga 2003/87/EÜ hõlmatud käitistest, et neid transportida ja geoloogiliselt säilitada direktiivi 2009/31/EÜ kohaselt lubatud säilitamiskohas — Kasvuhoonegaaside transportimine torujuhtmete kaudu, et neid geoloogiliselt säilitada direktiivi 2009/31/EÜ kohaselt lubatud säilitamiskohas</w:t>
            </w:r>
          </w:p>
        </w:tc>
      </w:tr>
      <w:tr w:rsidR="0098582F" w:rsidRPr="0091491E" w14:paraId="0C625569" w14:textId="77777777" w:rsidTr="00586EBE">
        <w:tc>
          <w:tcPr>
            <w:tcW w:w="1560" w:type="dxa"/>
            <w:shd w:val="clear" w:color="auto" w:fill="auto"/>
          </w:tcPr>
          <w:p w14:paraId="0D80A704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11.</w:t>
            </w:r>
          </w:p>
        </w:tc>
        <w:tc>
          <w:tcPr>
            <w:tcW w:w="389" w:type="dxa"/>
            <w:shd w:val="clear" w:color="auto" w:fill="auto"/>
          </w:tcPr>
          <w:p w14:paraId="1B940AAA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1969D6CE" w14:textId="77777777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>Kasvuhoonegaaside geoloogiline säilitamine direktiivi 2009/31/EÜ kohaselt lubatud säilitamiskohas</w:t>
            </w:r>
          </w:p>
        </w:tc>
      </w:tr>
      <w:tr w:rsidR="0098582F" w:rsidRPr="0091491E" w14:paraId="3FA1451A" w14:textId="77777777" w:rsidTr="00586EBE">
        <w:tc>
          <w:tcPr>
            <w:tcW w:w="1560" w:type="dxa"/>
            <w:shd w:val="clear" w:color="auto" w:fill="auto"/>
          </w:tcPr>
          <w:p w14:paraId="337355F1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 w:rsidRPr="0091491E">
              <w:rPr>
                <w:sz w:val="24"/>
                <w:szCs w:val="24"/>
                <w:lang w:val="et-EE"/>
              </w:rPr>
              <w:t>12.</w:t>
            </w:r>
          </w:p>
        </w:tc>
        <w:tc>
          <w:tcPr>
            <w:tcW w:w="389" w:type="dxa"/>
            <w:shd w:val="clear" w:color="auto" w:fill="auto"/>
          </w:tcPr>
          <w:p w14:paraId="6AB4CC40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350C9AF4" w14:textId="62D4EAF9" w:rsidR="0098582F" w:rsidRPr="0091491E" w:rsidRDefault="0098582F" w:rsidP="00116BBE">
            <w:pPr>
              <w:rPr>
                <w:sz w:val="22"/>
                <w:szCs w:val="22"/>
              </w:rPr>
            </w:pPr>
            <w:r>
              <w:t xml:space="preserve">Lennundus (heite- ja tonnkilomeetriandmed) </w:t>
            </w:r>
          </w:p>
        </w:tc>
      </w:tr>
      <w:tr w:rsidR="0098582F" w:rsidRPr="0091491E" w14:paraId="401FD0FD" w14:textId="77777777" w:rsidTr="00586EBE">
        <w:tc>
          <w:tcPr>
            <w:tcW w:w="1560" w:type="dxa"/>
            <w:shd w:val="clear" w:color="auto" w:fill="auto"/>
          </w:tcPr>
          <w:p w14:paraId="28E4D4B5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98</w:t>
            </w:r>
          </w:p>
        </w:tc>
        <w:tc>
          <w:tcPr>
            <w:tcW w:w="389" w:type="dxa"/>
            <w:shd w:val="clear" w:color="auto" w:fill="auto"/>
          </w:tcPr>
          <w:p w14:paraId="6DC0EA8F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1CF362BE" w14:textId="77777777" w:rsidR="0098582F" w:rsidRDefault="0098582F" w:rsidP="00116BBE">
            <w:r>
              <w:t xml:space="preserve">Muud direktiivi 2003/87/EÜ artiklile </w:t>
            </w:r>
            <w:proofErr w:type="spellStart"/>
            <w:r>
              <w:t>10a</w:t>
            </w:r>
            <w:proofErr w:type="spellEnd"/>
            <w:r>
              <w:t xml:space="preserve"> vastavad tegevusalad</w:t>
            </w:r>
          </w:p>
        </w:tc>
      </w:tr>
      <w:tr w:rsidR="0098582F" w:rsidRPr="0091491E" w14:paraId="7318A4DB" w14:textId="77777777" w:rsidTr="00586EBE">
        <w:tc>
          <w:tcPr>
            <w:tcW w:w="1560" w:type="dxa"/>
            <w:shd w:val="clear" w:color="auto" w:fill="auto"/>
          </w:tcPr>
          <w:p w14:paraId="1FA15C12" w14:textId="77777777" w:rsidR="0098582F" w:rsidRPr="0091491E" w:rsidRDefault="0098582F" w:rsidP="002D5B2F">
            <w:pPr>
              <w:pStyle w:val="OmniPage2308"/>
              <w:tabs>
                <w:tab w:val="clear" w:pos="50"/>
                <w:tab w:val="clear" w:pos="100"/>
                <w:tab w:val="clear" w:pos="781"/>
                <w:tab w:val="clear" w:pos="8823"/>
              </w:tabs>
              <w:spacing w:line="240" w:lineRule="auto"/>
              <w:ind w:right="-30"/>
              <w:jc w:val="center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lastRenderedPageBreak/>
              <w:t>99</w:t>
            </w:r>
          </w:p>
        </w:tc>
        <w:tc>
          <w:tcPr>
            <w:tcW w:w="389" w:type="dxa"/>
            <w:shd w:val="clear" w:color="auto" w:fill="auto"/>
          </w:tcPr>
          <w:p w14:paraId="0C55D012" w14:textId="77777777" w:rsidR="0098582F" w:rsidRPr="0091491E" w:rsidRDefault="0098582F" w:rsidP="00116BBE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7083" w:type="dxa"/>
            <w:shd w:val="clear" w:color="auto" w:fill="auto"/>
          </w:tcPr>
          <w:p w14:paraId="531BF87D" w14:textId="77777777" w:rsidR="0098582F" w:rsidRDefault="0098582F" w:rsidP="00116BBE">
            <w:r>
              <w:t>Muud tegevusalad, mille liikmesriik on direktiivi 2003/87/EÜ artikli 24 kohaselt lisanud ning mis esitatakse üksikasjalikult akrediteerimistunnistusel</w:t>
            </w:r>
          </w:p>
        </w:tc>
      </w:tr>
    </w:tbl>
    <w:p w14:paraId="13795069" w14:textId="77777777" w:rsidR="0098582F" w:rsidRPr="0091491E" w:rsidRDefault="00FE4FE7" w:rsidP="00FE4FE7">
      <w:pPr>
        <w:spacing w:before="120"/>
        <w:rPr>
          <w:rFonts w:ascii="Arial" w:hAnsi="Arial" w:cs="Arial"/>
          <w:sz w:val="22"/>
          <w:szCs w:val="22"/>
        </w:rPr>
      </w:pPr>
      <w:r w:rsidRPr="00FE4FE7">
        <w:rPr>
          <w:b/>
          <w:sz w:val="28"/>
          <w:szCs w:val="28"/>
          <w:u w:val="single"/>
        </w:rPr>
        <w:t xml:space="preserve">C </w:t>
      </w:r>
      <w:r w:rsidR="0098582F" w:rsidRPr="00FE4FE7">
        <w:rPr>
          <w:b/>
          <w:sz w:val="28"/>
          <w:szCs w:val="28"/>
          <w:u w:val="single"/>
        </w:rPr>
        <w:t>Taotluse kohustuslikud lisad</w:t>
      </w:r>
    </w:p>
    <w:p w14:paraId="376546E2" w14:textId="5F469E2D" w:rsidR="0098582F" w:rsidRPr="0091491E" w:rsidRDefault="00672612" w:rsidP="00FE4FE7">
      <w:pPr>
        <w:spacing w:before="60"/>
        <w:rPr>
          <w:sz w:val="22"/>
          <w:szCs w:val="22"/>
        </w:rPr>
      </w:pPr>
      <w:r>
        <w:rPr>
          <w:sz w:val="22"/>
          <w:szCs w:val="22"/>
        </w:rPr>
        <w:t>1</w:t>
      </w:r>
      <w:r w:rsidR="0098582F" w:rsidRPr="0091491E">
        <w:rPr>
          <w:sz w:val="22"/>
          <w:szCs w:val="22"/>
        </w:rPr>
        <w:t>) Juhtimissüsteemi käsiraamat ja dokumenteeritud protseduurid, tegevusjuhendid või muud vastavad dokumendid, mis täiendavad käsiraamatut.</w:t>
      </w:r>
    </w:p>
    <w:p w14:paraId="435D1A67" w14:textId="305E00A2" w:rsidR="0098582F" w:rsidRPr="0091491E" w:rsidRDefault="00672612" w:rsidP="00FE4FE7">
      <w:pPr>
        <w:spacing w:before="60"/>
        <w:rPr>
          <w:sz w:val="22"/>
          <w:szCs w:val="22"/>
        </w:rPr>
      </w:pPr>
      <w:r>
        <w:rPr>
          <w:sz w:val="22"/>
          <w:szCs w:val="22"/>
        </w:rPr>
        <w:t>2</w:t>
      </w:r>
      <w:r w:rsidR="0098582F" w:rsidRPr="0091491E">
        <w:rPr>
          <w:sz w:val="22"/>
          <w:szCs w:val="22"/>
        </w:rPr>
        <w:t>) Juhtkonnapoolse ülevaatuse protokoll, siseauditi koondaruanne</w:t>
      </w:r>
    </w:p>
    <w:p w14:paraId="65CAB423" w14:textId="568BC201" w:rsidR="0098582F" w:rsidRPr="0091491E" w:rsidRDefault="00672612" w:rsidP="00FE4FE7">
      <w:pPr>
        <w:spacing w:before="60"/>
        <w:rPr>
          <w:sz w:val="22"/>
          <w:szCs w:val="22"/>
        </w:rPr>
      </w:pPr>
      <w:r>
        <w:rPr>
          <w:sz w:val="22"/>
          <w:szCs w:val="22"/>
        </w:rPr>
        <w:t>3</w:t>
      </w:r>
      <w:r w:rsidR="0098582F" w:rsidRPr="0091491E">
        <w:rPr>
          <w:sz w:val="22"/>
          <w:szCs w:val="22"/>
        </w:rPr>
        <w:t>) Informatsioon isikutest, kes tegutsevad akrediteeritavas valdkonnas – nimed ja vastutusvaldkonnad (</w:t>
      </w:r>
      <w:r w:rsidR="0098582F" w:rsidRPr="00FE4FE7">
        <w:rPr>
          <w:i/>
          <w:iCs/>
          <w:sz w:val="22"/>
          <w:szCs w:val="22"/>
        </w:rPr>
        <w:t>rollid tõendamisprotseduuris</w:t>
      </w:r>
      <w:r w:rsidR="0098582F" w:rsidRPr="0091491E">
        <w:rPr>
          <w:sz w:val="22"/>
          <w:szCs w:val="22"/>
        </w:rPr>
        <w:t>).</w:t>
      </w:r>
    </w:p>
    <w:p w14:paraId="2C6D90F0" w14:textId="3C305529" w:rsidR="0098582F" w:rsidRPr="0091491E" w:rsidRDefault="00672612" w:rsidP="00FE4FE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before="60" w:line="240" w:lineRule="auto"/>
        <w:ind w:right="-28"/>
        <w:jc w:val="both"/>
        <w:rPr>
          <w:sz w:val="24"/>
          <w:szCs w:val="24"/>
          <w:lang w:val="et-EE"/>
        </w:rPr>
      </w:pPr>
      <w:r>
        <w:rPr>
          <w:sz w:val="22"/>
          <w:szCs w:val="22"/>
          <w:lang w:val="et-EE"/>
        </w:rPr>
        <w:t>4</w:t>
      </w:r>
      <w:r w:rsidR="0098582F" w:rsidRPr="0091491E">
        <w:rPr>
          <w:sz w:val="22"/>
          <w:szCs w:val="22"/>
          <w:lang w:val="et-EE"/>
        </w:rPr>
        <w:t>) Ristviidete tabel: asutuse juhtimissüsteemi dokumentatsioon/protsed</w:t>
      </w:r>
      <w:r w:rsidR="0098582F" w:rsidRPr="00E5298F">
        <w:rPr>
          <w:sz w:val="22"/>
          <w:szCs w:val="22"/>
          <w:lang w:val="et-EE"/>
        </w:rPr>
        <w:t xml:space="preserve">uurid vs </w:t>
      </w:r>
      <w:r w:rsidR="00830EDF" w:rsidRPr="00E5298F">
        <w:rPr>
          <w:sz w:val="22"/>
          <w:szCs w:val="22"/>
          <w:lang w:val="et-EE"/>
        </w:rPr>
        <w:t>EVS-</w:t>
      </w:r>
      <w:proofErr w:type="spellStart"/>
      <w:r w:rsidR="00830EDF" w:rsidRPr="00E5298F">
        <w:rPr>
          <w:sz w:val="22"/>
          <w:szCs w:val="22"/>
          <w:lang w:val="et-EE"/>
        </w:rPr>
        <w:t>EN</w:t>
      </w:r>
      <w:proofErr w:type="spellEnd"/>
      <w:r w:rsidR="00830EDF" w:rsidRPr="00E5298F">
        <w:rPr>
          <w:sz w:val="22"/>
          <w:szCs w:val="22"/>
          <w:lang w:val="et-EE"/>
        </w:rPr>
        <w:t xml:space="preserve"> ISO/</w:t>
      </w:r>
      <w:proofErr w:type="spellStart"/>
      <w:r w:rsidR="00830EDF" w:rsidRPr="00E5298F">
        <w:rPr>
          <w:sz w:val="22"/>
          <w:szCs w:val="22"/>
          <w:lang w:val="et-EE"/>
        </w:rPr>
        <w:t>IEC</w:t>
      </w:r>
      <w:proofErr w:type="spellEnd"/>
      <w:r w:rsidR="00830EDF" w:rsidRPr="00E5298F">
        <w:rPr>
          <w:sz w:val="22"/>
          <w:szCs w:val="22"/>
          <w:lang w:val="et-EE"/>
        </w:rPr>
        <w:t xml:space="preserve"> 17029</w:t>
      </w:r>
      <w:r w:rsidR="009772B3" w:rsidRPr="00E5298F">
        <w:rPr>
          <w:sz w:val="22"/>
          <w:szCs w:val="22"/>
          <w:lang w:val="et-EE"/>
        </w:rPr>
        <w:t>:20</w:t>
      </w:r>
      <w:r w:rsidR="002F7F56">
        <w:rPr>
          <w:sz w:val="22"/>
          <w:szCs w:val="22"/>
          <w:lang w:val="et-EE"/>
        </w:rPr>
        <w:t>19</w:t>
      </w:r>
      <w:r w:rsidR="00830EDF" w:rsidRPr="00E5298F">
        <w:rPr>
          <w:sz w:val="22"/>
          <w:szCs w:val="22"/>
          <w:lang w:val="et-EE"/>
        </w:rPr>
        <w:t xml:space="preserve"> ja EVS-</w:t>
      </w:r>
      <w:proofErr w:type="spellStart"/>
      <w:r w:rsidR="00830EDF" w:rsidRPr="00E5298F">
        <w:rPr>
          <w:sz w:val="22"/>
          <w:szCs w:val="22"/>
          <w:lang w:val="et-EE"/>
        </w:rPr>
        <w:t>EN</w:t>
      </w:r>
      <w:proofErr w:type="spellEnd"/>
      <w:r w:rsidR="00830EDF" w:rsidRPr="00E5298F">
        <w:rPr>
          <w:sz w:val="22"/>
          <w:szCs w:val="22"/>
          <w:lang w:val="et-EE"/>
        </w:rPr>
        <w:t xml:space="preserve"> ISO 14065</w:t>
      </w:r>
      <w:r w:rsidR="009772B3" w:rsidRPr="00E5298F">
        <w:rPr>
          <w:sz w:val="22"/>
          <w:szCs w:val="22"/>
          <w:lang w:val="et-EE"/>
        </w:rPr>
        <w:t>:20</w:t>
      </w:r>
      <w:r w:rsidR="00AC6375" w:rsidRPr="00E5298F">
        <w:rPr>
          <w:sz w:val="22"/>
          <w:szCs w:val="22"/>
          <w:lang w:val="et-EE"/>
        </w:rPr>
        <w:t>22</w:t>
      </w:r>
      <w:r w:rsidR="0098582F" w:rsidRPr="00E5298F">
        <w:rPr>
          <w:sz w:val="22"/>
          <w:szCs w:val="22"/>
          <w:lang w:val="et-EE"/>
        </w:rPr>
        <w:t xml:space="preserve"> nõuded (</w:t>
      </w:r>
      <w:r w:rsidR="0098582F" w:rsidRPr="00E5298F">
        <w:rPr>
          <w:i/>
          <w:sz w:val="22"/>
          <w:szCs w:val="22"/>
          <w:lang w:val="et-EE"/>
        </w:rPr>
        <w:t>vt tabel allpool</w:t>
      </w:r>
      <w:r w:rsidR="0098582F" w:rsidRPr="00E5298F">
        <w:rPr>
          <w:sz w:val="22"/>
          <w:szCs w:val="22"/>
          <w:lang w:val="et-EE"/>
        </w:rPr>
        <w:t>).</w:t>
      </w:r>
      <w:r w:rsidR="0098582F" w:rsidRPr="0091491E">
        <w:rPr>
          <w:sz w:val="24"/>
          <w:szCs w:val="24"/>
          <w:lang w:val="et-EE"/>
        </w:rPr>
        <w:t xml:space="preserve"> </w:t>
      </w:r>
    </w:p>
    <w:p w14:paraId="025E0216" w14:textId="77777777" w:rsidR="0098582F" w:rsidRPr="0091491E" w:rsidRDefault="0098582F" w:rsidP="0098582F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</w:p>
    <w:p w14:paraId="6B82B0A0" w14:textId="77777777" w:rsidR="0098582F" w:rsidRPr="0091491E" w:rsidRDefault="0098582F" w:rsidP="0098582F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  <w:r w:rsidRPr="00FE4FE7">
        <w:rPr>
          <w:b/>
          <w:bCs/>
          <w:sz w:val="24"/>
          <w:szCs w:val="24"/>
          <w:u w:val="single"/>
          <w:lang w:val="et-EE"/>
        </w:rPr>
        <w:t>Taotlusele on lisatud</w:t>
      </w:r>
      <w:r w:rsidRPr="0091491E">
        <w:rPr>
          <w:sz w:val="24"/>
          <w:szCs w:val="24"/>
          <w:lang w:val="et-EE"/>
        </w:rPr>
        <w:t>:</w:t>
      </w:r>
    </w:p>
    <w:p w14:paraId="0FBED188" w14:textId="77777777" w:rsidR="0098582F" w:rsidRPr="0091491E" w:rsidRDefault="0098582F" w:rsidP="0098582F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</w:p>
    <w:tbl>
      <w:tblPr>
        <w:tblW w:w="8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6804"/>
      </w:tblGrid>
      <w:tr w:rsidR="0098582F" w:rsidRPr="0091491E" w14:paraId="1B933064" w14:textId="77777777" w:rsidTr="00116BBE">
        <w:trPr>
          <w:trHeight w:val="727"/>
        </w:trPr>
        <w:tc>
          <w:tcPr>
            <w:tcW w:w="496" w:type="dxa"/>
          </w:tcPr>
          <w:p w14:paraId="26790C13" w14:textId="77777777" w:rsidR="0098582F" w:rsidRPr="0091491E" w:rsidRDefault="0098582F" w:rsidP="00116BBE">
            <w:pPr>
              <w:jc w:val="center"/>
            </w:pPr>
            <w:r w:rsidRPr="0091491E">
              <w:t>Jrk</w:t>
            </w:r>
          </w:p>
          <w:p w14:paraId="0CD0FB30" w14:textId="77777777" w:rsidR="0098582F" w:rsidRPr="0091491E" w:rsidRDefault="0098582F" w:rsidP="00116BBE">
            <w:pPr>
              <w:jc w:val="center"/>
            </w:pPr>
            <w:r w:rsidRPr="0091491E">
              <w:t>nr</w:t>
            </w:r>
          </w:p>
        </w:tc>
        <w:tc>
          <w:tcPr>
            <w:tcW w:w="1417" w:type="dxa"/>
          </w:tcPr>
          <w:p w14:paraId="48412273" w14:textId="77777777" w:rsidR="0098582F" w:rsidRPr="0091491E" w:rsidRDefault="0098582F" w:rsidP="00116BBE">
            <w:pPr>
              <w:jc w:val="center"/>
            </w:pPr>
            <w:r w:rsidRPr="0091491E">
              <w:t>Dokumendi tähis</w:t>
            </w:r>
          </w:p>
        </w:tc>
        <w:tc>
          <w:tcPr>
            <w:tcW w:w="6804" w:type="dxa"/>
          </w:tcPr>
          <w:p w14:paraId="05D37098" w14:textId="77777777" w:rsidR="0098582F" w:rsidRPr="0091491E" w:rsidRDefault="0098582F" w:rsidP="00116BBE">
            <w:r w:rsidRPr="0091491E">
              <w:t>Dokumendi pealkiri</w:t>
            </w:r>
          </w:p>
        </w:tc>
      </w:tr>
      <w:tr w:rsidR="0098582F" w:rsidRPr="0091491E" w14:paraId="30AA97EF" w14:textId="77777777" w:rsidTr="00116BBE">
        <w:trPr>
          <w:trHeight w:val="271"/>
        </w:trPr>
        <w:tc>
          <w:tcPr>
            <w:tcW w:w="496" w:type="dxa"/>
          </w:tcPr>
          <w:p w14:paraId="78B43681" w14:textId="77777777" w:rsidR="0098582F" w:rsidRPr="0091491E" w:rsidRDefault="0098582F" w:rsidP="00116BBE">
            <w:pPr>
              <w:jc w:val="center"/>
            </w:pPr>
            <w:r w:rsidRPr="0091491E">
              <w:t>1.</w:t>
            </w:r>
          </w:p>
        </w:tc>
        <w:tc>
          <w:tcPr>
            <w:tcW w:w="1417" w:type="dxa"/>
          </w:tcPr>
          <w:p w14:paraId="349BEC53" w14:textId="77777777" w:rsidR="0098582F" w:rsidRPr="0091491E" w:rsidRDefault="0098582F" w:rsidP="00116BBE">
            <w:pPr>
              <w:jc w:val="center"/>
            </w:pPr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  <w:tc>
          <w:tcPr>
            <w:tcW w:w="6804" w:type="dxa"/>
          </w:tcPr>
          <w:p w14:paraId="5CC5F08F" w14:textId="77777777" w:rsidR="0098582F" w:rsidRPr="0091491E" w:rsidRDefault="0098582F" w:rsidP="00116BBE"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</w:tr>
      <w:tr w:rsidR="0098582F" w:rsidRPr="0091491E" w14:paraId="5B7B49E9" w14:textId="77777777" w:rsidTr="00116BBE">
        <w:trPr>
          <w:trHeight w:val="271"/>
        </w:trPr>
        <w:tc>
          <w:tcPr>
            <w:tcW w:w="496" w:type="dxa"/>
          </w:tcPr>
          <w:p w14:paraId="1B937A94" w14:textId="77777777" w:rsidR="0098582F" w:rsidRPr="0091491E" w:rsidRDefault="0098582F" w:rsidP="00116BBE">
            <w:pPr>
              <w:jc w:val="center"/>
            </w:pPr>
            <w:r w:rsidRPr="0091491E">
              <w:t>2.</w:t>
            </w:r>
          </w:p>
        </w:tc>
        <w:tc>
          <w:tcPr>
            <w:tcW w:w="1417" w:type="dxa"/>
          </w:tcPr>
          <w:p w14:paraId="03D22F93" w14:textId="77777777" w:rsidR="0098582F" w:rsidRPr="0091491E" w:rsidRDefault="0098582F" w:rsidP="00116BBE">
            <w:pPr>
              <w:jc w:val="center"/>
            </w:pPr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  <w:tc>
          <w:tcPr>
            <w:tcW w:w="6804" w:type="dxa"/>
          </w:tcPr>
          <w:p w14:paraId="3177C989" w14:textId="77777777" w:rsidR="0098582F" w:rsidRPr="0091491E" w:rsidRDefault="0098582F" w:rsidP="00116BBE"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</w:tr>
      <w:tr w:rsidR="0098582F" w:rsidRPr="0091491E" w14:paraId="4D39A1BB" w14:textId="77777777" w:rsidTr="00116BBE">
        <w:trPr>
          <w:trHeight w:val="271"/>
        </w:trPr>
        <w:tc>
          <w:tcPr>
            <w:tcW w:w="496" w:type="dxa"/>
          </w:tcPr>
          <w:p w14:paraId="23CF51E1" w14:textId="77777777" w:rsidR="0098582F" w:rsidRPr="0091491E" w:rsidRDefault="0098582F" w:rsidP="00116BBE">
            <w:pPr>
              <w:jc w:val="center"/>
            </w:pPr>
            <w:r w:rsidRPr="0091491E">
              <w:t>3.</w:t>
            </w:r>
          </w:p>
        </w:tc>
        <w:tc>
          <w:tcPr>
            <w:tcW w:w="1417" w:type="dxa"/>
          </w:tcPr>
          <w:p w14:paraId="6384DD3B" w14:textId="77777777" w:rsidR="0098582F" w:rsidRPr="0091491E" w:rsidRDefault="0098582F" w:rsidP="00116BBE">
            <w:pPr>
              <w:jc w:val="center"/>
            </w:pPr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  <w:tc>
          <w:tcPr>
            <w:tcW w:w="6804" w:type="dxa"/>
          </w:tcPr>
          <w:p w14:paraId="7B281EFC" w14:textId="77777777" w:rsidR="0098582F" w:rsidRPr="0091491E" w:rsidRDefault="0098582F" w:rsidP="00116BBE"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</w:tr>
      <w:tr w:rsidR="0098582F" w:rsidRPr="0091491E" w14:paraId="327A1FF7" w14:textId="77777777" w:rsidTr="00116BBE">
        <w:trPr>
          <w:trHeight w:val="271"/>
        </w:trPr>
        <w:tc>
          <w:tcPr>
            <w:tcW w:w="496" w:type="dxa"/>
          </w:tcPr>
          <w:p w14:paraId="36FE6A43" w14:textId="77777777" w:rsidR="0098582F" w:rsidRPr="0091491E" w:rsidRDefault="0098582F" w:rsidP="00116BBE">
            <w:pPr>
              <w:jc w:val="center"/>
            </w:pPr>
            <w:r w:rsidRPr="0091491E">
              <w:t>4.</w:t>
            </w:r>
          </w:p>
        </w:tc>
        <w:tc>
          <w:tcPr>
            <w:tcW w:w="1417" w:type="dxa"/>
          </w:tcPr>
          <w:p w14:paraId="593F5252" w14:textId="77777777" w:rsidR="0098582F" w:rsidRPr="0091491E" w:rsidRDefault="0098582F" w:rsidP="00116BBE">
            <w:pPr>
              <w:jc w:val="center"/>
            </w:pPr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  <w:tc>
          <w:tcPr>
            <w:tcW w:w="6804" w:type="dxa"/>
          </w:tcPr>
          <w:p w14:paraId="6D4606A7" w14:textId="77777777" w:rsidR="0098582F" w:rsidRPr="0091491E" w:rsidRDefault="0098582F" w:rsidP="00116BBE"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</w:tr>
      <w:tr w:rsidR="0098582F" w:rsidRPr="0091491E" w14:paraId="3B7479CF" w14:textId="77777777" w:rsidTr="00116BBE">
        <w:trPr>
          <w:trHeight w:val="271"/>
        </w:trPr>
        <w:tc>
          <w:tcPr>
            <w:tcW w:w="496" w:type="dxa"/>
          </w:tcPr>
          <w:p w14:paraId="122924C5" w14:textId="77777777" w:rsidR="0098582F" w:rsidRPr="0091491E" w:rsidRDefault="0098582F" w:rsidP="00116BBE">
            <w:pPr>
              <w:jc w:val="center"/>
            </w:pPr>
            <w:r w:rsidRPr="0091491E">
              <w:t>5.</w:t>
            </w:r>
          </w:p>
        </w:tc>
        <w:tc>
          <w:tcPr>
            <w:tcW w:w="1417" w:type="dxa"/>
          </w:tcPr>
          <w:p w14:paraId="4F744B78" w14:textId="77777777" w:rsidR="0098582F" w:rsidRPr="0091491E" w:rsidRDefault="0098582F" w:rsidP="00116BBE">
            <w:pPr>
              <w:jc w:val="center"/>
            </w:pPr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  <w:tc>
          <w:tcPr>
            <w:tcW w:w="6804" w:type="dxa"/>
          </w:tcPr>
          <w:p w14:paraId="3B801362" w14:textId="77777777" w:rsidR="0098582F" w:rsidRPr="0091491E" w:rsidRDefault="0098582F" w:rsidP="00116BBE"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</w:tr>
      <w:tr w:rsidR="0098582F" w:rsidRPr="0091491E" w14:paraId="1ED07AE5" w14:textId="77777777" w:rsidTr="00116BBE">
        <w:trPr>
          <w:trHeight w:val="271"/>
        </w:trPr>
        <w:tc>
          <w:tcPr>
            <w:tcW w:w="496" w:type="dxa"/>
          </w:tcPr>
          <w:p w14:paraId="7E71C08E" w14:textId="77777777" w:rsidR="0098582F" w:rsidRPr="0091491E" w:rsidRDefault="0098582F" w:rsidP="00116BBE">
            <w:pPr>
              <w:jc w:val="center"/>
            </w:pPr>
            <w:r w:rsidRPr="0091491E">
              <w:t>6.</w:t>
            </w:r>
          </w:p>
        </w:tc>
        <w:tc>
          <w:tcPr>
            <w:tcW w:w="1417" w:type="dxa"/>
          </w:tcPr>
          <w:p w14:paraId="6CF4F6ED" w14:textId="77777777" w:rsidR="0098582F" w:rsidRPr="0091491E" w:rsidRDefault="0098582F" w:rsidP="00116BBE">
            <w:pPr>
              <w:jc w:val="center"/>
            </w:pPr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  <w:tc>
          <w:tcPr>
            <w:tcW w:w="6804" w:type="dxa"/>
          </w:tcPr>
          <w:p w14:paraId="0CB1DF4E" w14:textId="77777777" w:rsidR="0098582F" w:rsidRPr="0091491E" w:rsidRDefault="0098582F" w:rsidP="00116BBE"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</w:tr>
      <w:tr w:rsidR="0098582F" w:rsidRPr="0091491E" w14:paraId="54376566" w14:textId="77777777" w:rsidTr="00116BBE">
        <w:trPr>
          <w:trHeight w:val="271"/>
        </w:trPr>
        <w:tc>
          <w:tcPr>
            <w:tcW w:w="496" w:type="dxa"/>
          </w:tcPr>
          <w:p w14:paraId="3F076893" w14:textId="77777777" w:rsidR="0098582F" w:rsidRPr="0091491E" w:rsidRDefault="0098582F" w:rsidP="00116BBE">
            <w:pPr>
              <w:jc w:val="center"/>
            </w:pPr>
            <w:r w:rsidRPr="0091491E">
              <w:t>7.</w:t>
            </w:r>
          </w:p>
        </w:tc>
        <w:tc>
          <w:tcPr>
            <w:tcW w:w="1417" w:type="dxa"/>
          </w:tcPr>
          <w:p w14:paraId="1A43B0E3" w14:textId="77777777" w:rsidR="0098582F" w:rsidRPr="0091491E" w:rsidRDefault="0098582F" w:rsidP="00116BBE">
            <w:pPr>
              <w:jc w:val="center"/>
            </w:pPr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  <w:tc>
          <w:tcPr>
            <w:tcW w:w="6804" w:type="dxa"/>
          </w:tcPr>
          <w:p w14:paraId="31E5B401" w14:textId="77777777" w:rsidR="0098582F" w:rsidRPr="0091491E" w:rsidRDefault="0098582F" w:rsidP="00116BBE"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</w:tr>
      <w:tr w:rsidR="0098582F" w:rsidRPr="0091491E" w14:paraId="156E5EEE" w14:textId="77777777" w:rsidTr="00116BBE">
        <w:trPr>
          <w:trHeight w:val="271"/>
        </w:trPr>
        <w:tc>
          <w:tcPr>
            <w:tcW w:w="496" w:type="dxa"/>
          </w:tcPr>
          <w:p w14:paraId="6C39EE7E" w14:textId="77777777" w:rsidR="0098582F" w:rsidRPr="0091491E" w:rsidRDefault="0098582F" w:rsidP="00116BBE">
            <w:pPr>
              <w:jc w:val="center"/>
            </w:pPr>
            <w:r w:rsidRPr="0091491E">
              <w:t>8.</w:t>
            </w:r>
          </w:p>
        </w:tc>
        <w:tc>
          <w:tcPr>
            <w:tcW w:w="1417" w:type="dxa"/>
          </w:tcPr>
          <w:p w14:paraId="057F3BF5" w14:textId="77777777" w:rsidR="0098582F" w:rsidRPr="0091491E" w:rsidRDefault="0098582F" w:rsidP="00116BBE">
            <w:pPr>
              <w:jc w:val="center"/>
            </w:pPr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  <w:tc>
          <w:tcPr>
            <w:tcW w:w="6804" w:type="dxa"/>
          </w:tcPr>
          <w:p w14:paraId="7D2BD3EE" w14:textId="77777777" w:rsidR="0098582F" w:rsidRPr="0091491E" w:rsidRDefault="0098582F" w:rsidP="00116BBE"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</w:tr>
      <w:tr w:rsidR="0098582F" w:rsidRPr="0091491E" w14:paraId="11B548CD" w14:textId="77777777" w:rsidTr="00116BBE">
        <w:trPr>
          <w:trHeight w:val="271"/>
        </w:trPr>
        <w:tc>
          <w:tcPr>
            <w:tcW w:w="496" w:type="dxa"/>
          </w:tcPr>
          <w:p w14:paraId="463C818A" w14:textId="77777777" w:rsidR="0098582F" w:rsidRPr="0091491E" w:rsidRDefault="0098582F" w:rsidP="00116BBE">
            <w:pPr>
              <w:jc w:val="center"/>
            </w:pPr>
            <w:r w:rsidRPr="0091491E">
              <w:t>9.</w:t>
            </w:r>
          </w:p>
        </w:tc>
        <w:tc>
          <w:tcPr>
            <w:tcW w:w="1417" w:type="dxa"/>
          </w:tcPr>
          <w:p w14:paraId="1A426400" w14:textId="77777777" w:rsidR="0098582F" w:rsidRPr="0091491E" w:rsidRDefault="0098582F" w:rsidP="00116BBE">
            <w:pPr>
              <w:jc w:val="center"/>
            </w:pPr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  <w:tc>
          <w:tcPr>
            <w:tcW w:w="6804" w:type="dxa"/>
          </w:tcPr>
          <w:p w14:paraId="000317D0" w14:textId="77777777" w:rsidR="0098582F" w:rsidRPr="0091491E" w:rsidRDefault="0098582F" w:rsidP="00116BBE"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</w:tr>
      <w:tr w:rsidR="0098582F" w:rsidRPr="0091491E" w14:paraId="496C1330" w14:textId="77777777" w:rsidTr="00116BBE">
        <w:trPr>
          <w:trHeight w:val="271"/>
        </w:trPr>
        <w:tc>
          <w:tcPr>
            <w:tcW w:w="496" w:type="dxa"/>
          </w:tcPr>
          <w:p w14:paraId="72B6A9D3" w14:textId="77777777" w:rsidR="0098582F" w:rsidRPr="0091491E" w:rsidRDefault="0098582F" w:rsidP="00116BBE">
            <w:pPr>
              <w:jc w:val="center"/>
            </w:pPr>
            <w:r w:rsidRPr="0091491E">
              <w:t>10.</w:t>
            </w:r>
          </w:p>
        </w:tc>
        <w:tc>
          <w:tcPr>
            <w:tcW w:w="1417" w:type="dxa"/>
          </w:tcPr>
          <w:p w14:paraId="649E0B02" w14:textId="77777777" w:rsidR="0098582F" w:rsidRPr="0091491E" w:rsidRDefault="0098582F" w:rsidP="00116BBE">
            <w:pPr>
              <w:jc w:val="center"/>
            </w:pPr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  <w:tc>
          <w:tcPr>
            <w:tcW w:w="6804" w:type="dxa"/>
          </w:tcPr>
          <w:p w14:paraId="1E193DFF" w14:textId="77777777" w:rsidR="0098582F" w:rsidRPr="0091491E" w:rsidRDefault="0098582F" w:rsidP="00116BBE">
            <w:r w:rsidRPr="009149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instrText xml:space="preserve"> FORMTEXT </w:instrText>
            </w:r>
            <w:r w:rsidRPr="0091491E">
              <w:fldChar w:fldCharType="separate"/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rPr>
                <w:noProof/>
              </w:rPr>
              <w:t> </w:t>
            </w:r>
            <w:r w:rsidRPr="0091491E">
              <w:fldChar w:fldCharType="end"/>
            </w:r>
          </w:p>
        </w:tc>
      </w:tr>
    </w:tbl>
    <w:p w14:paraId="5228F114" w14:textId="77777777" w:rsidR="00F36187" w:rsidRDefault="00F36187" w:rsidP="0098582F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jc w:val="both"/>
        <w:rPr>
          <w:b/>
          <w:sz w:val="22"/>
          <w:szCs w:val="22"/>
          <w:u w:val="single"/>
        </w:rPr>
      </w:pPr>
    </w:p>
    <w:p w14:paraId="07B5618A" w14:textId="77777777" w:rsidR="00C06F0B" w:rsidRPr="0091491E" w:rsidRDefault="00C06F0B" w:rsidP="00C06F0B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rPr>
          <w:lang w:val="et-EE"/>
        </w:rPr>
      </w:pPr>
    </w:p>
    <w:p w14:paraId="546B935E" w14:textId="77777777" w:rsidR="004651BA" w:rsidRDefault="004651BA" w:rsidP="004651BA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  <w:r w:rsidRPr="007E3EC9">
        <w:rPr>
          <w:sz w:val="24"/>
          <w:szCs w:val="24"/>
          <w:lang w:val="et-EE"/>
        </w:rPr>
        <w:t>Kinnitame, et taotluses ja lisades esitatud info on tõene ja täielik.</w:t>
      </w:r>
    </w:p>
    <w:p w14:paraId="3E016BBE" w14:textId="77777777" w:rsidR="004651BA" w:rsidRDefault="004651BA" w:rsidP="004651BA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</w:p>
    <w:p w14:paraId="578F35C2" w14:textId="77777777" w:rsidR="004651BA" w:rsidRPr="0091491E" w:rsidRDefault="004651BA" w:rsidP="004651BA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  <w:r w:rsidRPr="0091491E">
        <w:rPr>
          <w:sz w:val="24"/>
          <w:szCs w:val="24"/>
          <w:lang w:val="et-EE"/>
        </w:rPr>
        <w:t>Tõendamisasutuse juhataja</w:t>
      </w:r>
      <w:r>
        <w:rPr>
          <w:sz w:val="24"/>
          <w:szCs w:val="24"/>
          <w:lang w:val="et-EE"/>
        </w:rPr>
        <w:t>:</w:t>
      </w:r>
      <w:r w:rsidRPr="0091491E">
        <w:rPr>
          <w:sz w:val="24"/>
          <w:szCs w:val="24"/>
          <w:lang w:val="et-EE"/>
        </w:rPr>
        <w:t xml:space="preserve"> </w:t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>____________</w:t>
      </w:r>
    </w:p>
    <w:p w14:paraId="2C0E363C" w14:textId="77777777" w:rsidR="004651BA" w:rsidRPr="0091491E" w:rsidRDefault="004651BA" w:rsidP="004651BA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3600" w:right="-30" w:firstLine="720"/>
        <w:jc w:val="both"/>
        <w:rPr>
          <w:lang w:val="et-EE"/>
        </w:rPr>
      </w:pPr>
      <w:r w:rsidRPr="0091491E">
        <w:rPr>
          <w:lang w:val="et-EE"/>
        </w:rPr>
        <w:t>(</w:t>
      </w:r>
      <w:r w:rsidRPr="0049069A">
        <w:rPr>
          <w:i/>
          <w:lang w:val="et-EE"/>
        </w:rPr>
        <w:t>a</w:t>
      </w:r>
      <w:r w:rsidRPr="00D25436">
        <w:rPr>
          <w:i/>
          <w:lang w:val="et-EE"/>
        </w:rPr>
        <w:t>llkiri, kuupäev</w:t>
      </w:r>
      <w:r w:rsidRPr="0091491E">
        <w:rPr>
          <w:lang w:val="et-EE"/>
        </w:rPr>
        <w:t>)</w:t>
      </w:r>
    </w:p>
    <w:p w14:paraId="38435EB5" w14:textId="77777777" w:rsidR="004651BA" w:rsidRPr="0091491E" w:rsidRDefault="004651BA" w:rsidP="004651BA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right="-30"/>
        <w:jc w:val="both"/>
        <w:rPr>
          <w:sz w:val="24"/>
          <w:szCs w:val="24"/>
          <w:lang w:val="et-EE"/>
        </w:rPr>
      </w:pPr>
      <w:r w:rsidRPr="0091491E">
        <w:rPr>
          <w:sz w:val="24"/>
          <w:szCs w:val="24"/>
          <w:lang w:val="et-EE"/>
        </w:rPr>
        <w:tab/>
      </w:r>
      <w:r w:rsidRPr="0091491E">
        <w:rPr>
          <w:sz w:val="24"/>
          <w:szCs w:val="24"/>
          <w:lang w:val="et-EE"/>
        </w:rPr>
        <w:tab/>
      </w:r>
      <w:r w:rsidRPr="0091491E">
        <w:rPr>
          <w:sz w:val="24"/>
          <w:szCs w:val="24"/>
          <w:lang w:val="et-EE"/>
        </w:rPr>
        <w:tab/>
      </w:r>
      <w:r w:rsidRPr="0091491E">
        <w:rPr>
          <w:sz w:val="24"/>
          <w:szCs w:val="24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 w:rsidRPr="0091491E">
        <w:rPr>
          <w:sz w:val="24"/>
          <w:szCs w:val="24"/>
          <w:u w:val="single"/>
          <w:lang w:val="et-EE"/>
        </w:rPr>
        <w:tab/>
      </w:r>
      <w:r>
        <w:rPr>
          <w:sz w:val="24"/>
          <w:szCs w:val="24"/>
          <w:u w:val="single"/>
          <w:lang w:val="et-EE"/>
        </w:rPr>
        <w:t>______</w:t>
      </w:r>
    </w:p>
    <w:p w14:paraId="0B952777" w14:textId="77777777" w:rsidR="004651BA" w:rsidRPr="0091491E" w:rsidRDefault="004651BA" w:rsidP="004651BA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line="240" w:lineRule="auto"/>
        <w:ind w:left="3600" w:right="-30" w:firstLine="720"/>
        <w:jc w:val="both"/>
        <w:rPr>
          <w:lang w:val="et-EE"/>
        </w:rPr>
      </w:pPr>
      <w:r w:rsidRPr="0091491E">
        <w:rPr>
          <w:lang w:val="et-EE"/>
        </w:rPr>
        <w:t>(</w:t>
      </w:r>
      <w:r w:rsidRPr="0049069A">
        <w:rPr>
          <w:i/>
          <w:lang w:val="et-EE"/>
        </w:rPr>
        <w:t>n</w:t>
      </w:r>
      <w:r w:rsidRPr="00D25436">
        <w:rPr>
          <w:i/>
          <w:lang w:val="et-EE"/>
        </w:rPr>
        <w:t>imi</w:t>
      </w:r>
      <w:r w:rsidRPr="0091491E">
        <w:rPr>
          <w:lang w:val="et-EE"/>
        </w:rPr>
        <w:t>)</w:t>
      </w:r>
    </w:p>
    <w:p w14:paraId="7417AE4F" w14:textId="77777777" w:rsidR="004651BA" w:rsidRPr="0091491E" w:rsidRDefault="004651BA" w:rsidP="004651BA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120" w:line="240" w:lineRule="auto"/>
        <w:jc w:val="both"/>
        <w:rPr>
          <w:sz w:val="22"/>
          <w:szCs w:val="22"/>
          <w:u w:val="single"/>
          <w:lang w:val="et-EE"/>
        </w:rPr>
      </w:pPr>
    </w:p>
    <w:p w14:paraId="4B8701BD" w14:textId="4CC9D3EC" w:rsidR="001746CB" w:rsidRPr="004B251D" w:rsidRDefault="001667F4" w:rsidP="00FE4FE7">
      <w:pPr>
        <w:pStyle w:val="OmniPage2308"/>
        <w:tabs>
          <w:tab w:val="clear" w:pos="50"/>
          <w:tab w:val="clear" w:pos="100"/>
          <w:tab w:val="clear" w:pos="781"/>
          <w:tab w:val="clear" w:pos="8823"/>
        </w:tabs>
        <w:spacing w:after="60" w:line="240" w:lineRule="auto"/>
        <w:ind w:right="-28"/>
        <w:rPr>
          <w:b/>
          <w:bCs/>
          <w:sz w:val="22"/>
          <w:szCs w:val="22"/>
          <w:u w:val="single"/>
          <w:lang w:val="sv-SE"/>
        </w:rPr>
      </w:pPr>
      <w:r w:rsidRPr="0091491E">
        <w:rPr>
          <w:sz w:val="24"/>
          <w:szCs w:val="24"/>
          <w:lang w:val="et-EE"/>
        </w:rPr>
        <w:br w:type="page"/>
      </w:r>
      <w:r w:rsidR="00BB25B0" w:rsidRPr="004B251D">
        <w:rPr>
          <w:b/>
          <w:bCs/>
          <w:sz w:val="22"/>
          <w:szCs w:val="22"/>
          <w:u w:val="single"/>
          <w:lang w:val="et-EE"/>
        </w:rPr>
        <w:lastRenderedPageBreak/>
        <w:t>EVS-</w:t>
      </w:r>
      <w:proofErr w:type="spellStart"/>
      <w:r w:rsidR="00BB25B0" w:rsidRPr="004B251D">
        <w:rPr>
          <w:b/>
          <w:bCs/>
          <w:sz w:val="22"/>
          <w:szCs w:val="22"/>
          <w:u w:val="single"/>
          <w:lang w:val="et-EE"/>
        </w:rPr>
        <w:t>EN</w:t>
      </w:r>
      <w:proofErr w:type="spellEnd"/>
      <w:r w:rsidR="00BB25B0" w:rsidRPr="004B251D">
        <w:rPr>
          <w:b/>
          <w:bCs/>
          <w:sz w:val="22"/>
          <w:szCs w:val="22"/>
          <w:u w:val="single"/>
          <w:lang w:val="et-EE"/>
        </w:rPr>
        <w:t xml:space="preserve"> ISO/</w:t>
      </w:r>
      <w:proofErr w:type="spellStart"/>
      <w:r w:rsidR="00BB25B0" w:rsidRPr="004B251D">
        <w:rPr>
          <w:b/>
          <w:bCs/>
          <w:sz w:val="22"/>
          <w:szCs w:val="22"/>
          <w:u w:val="single"/>
          <w:lang w:val="et-EE"/>
        </w:rPr>
        <w:t>IEC</w:t>
      </w:r>
      <w:proofErr w:type="spellEnd"/>
      <w:r w:rsidR="00BB25B0" w:rsidRPr="004B251D">
        <w:rPr>
          <w:b/>
          <w:bCs/>
          <w:sz w:val="22"/>
          <w:szCs w:val="22"/>
          <w:u w:val="single"/>
          <w:lang w:val="et-EE"/>
        </w:rPr>
        <w:t xml:space="preserve"> </w:t>
      </w:r>
      <w:r w:rsidR="00BB25B0" w:rsidRPr="00E5298F">
        <w:rPr>
          <w:b/>
          <w:bCs/>
          <w:sz w:val="22"/>
          <w:szCs w:val="22"/>
          <w:u w:val="single"/>
          <w:lang w:val="et-EE"/>
        </w:rPr>
        <w:t>17029:2019</w:t>
      </w:r>
      <w:r w:rsidR="00BB25B0" w:rsidRPr="004B251D">
        <w:rPr>
          <w:b/>
          <w:bCs/>
          <w:sz w:val="22"/>
          <w:szCs w:val="22"/>
          <w:u w:val="single"/>
          <w:lang w:val="et-EE"/>
        </w:rPr>
        <w:t xml:space="preserve"> ja </w:t>
      </w:r>
      <w:r w:rsidR="00B61DE5" w:rsidRPr="004B251D">
        <w:rPr>
          <w:b/>
          <w:bCs/>
          <w:sz w:val="22"/>
          <w:szCs w:val="22"/>
          <w:u w:val="single"/>
          <w:lang w:val="sv-SE"/>
        </w:rPr>
        <w:t>EVS</w:t>
      </w:r>
      <w:r w:rsidR="00BB25B0" w:rsidRPr="004B251D">
        <w:rPr>
          <w:b/>
          <w:bCs/>
          <w:sz w:val="22"/>
          <w:szCs w:val="22"/>
          <w:u w:val="single"/>
          <w:lang w:val="sv-SE"/>
        </w:rPr>
        <w:t xml:space="preserve">-EN </w:t>
      </w:r>
      <w:r w:rsidR="001746CB" w:rsidRPr="004B251D">
        <w:rPr>
          <w:b/>
          <w:bCs/>
          <w:sz w:val="22"/>
          <w:szCs w:val="22"/>
          <w:u w:val="single"/>
          <w:lang w:val="sv-SE"/>
        </w:rPr>
        <w:t>ISO 1</w:t>
      </w:r>
      <w:r w:rsidR="00B61DE5" w:rsidRPr="004B251D">
        <w:rPr>
          <w:b/>
          <w:bCs/>
          <w:sz w:val="22"/>
          <w:szCs w:val="22"/>
          <w:u w:val="single"/>
          <w:lang w:val="sv-SE"/>
        </w:rPr>
        <w:t>4065</w:t>
      </w:r>
      <w:r w:rsidR="00341DAD">
        <w:rPr>
          <w:b/>
          <w:bCs/>
          <w:sz w:val="22"/>
          <w:szCs w:val="22"/>
          <w:u w:val="single"/>
          <w:lang w:val="sv-SE"/>
        </w:rPr>
        <w:t>:2022</w:t>
      </w:r>
      <w:r w:rsidR="001746CB" w:rsidRPr="004B251D">
        <w:rPr>
          <w:b/>
          <w:bCs/>
          <w:sz w:val="22"/>
          <w:szCs w:val="22"/>
          <w:u w:val="single"/>
          <w:lang w:val="sv-SE"/>
        </w:rPr>
        <w:t xml:space="preserve"> ristviidete tabel: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1701"/>
        <w:gridCol w:w="1650"/>
        <w:gridCol w:w="595"/>
      </w:tblGrid>
      <w:tr w:rsidR="007D0DE7" w:rsidRPr="0091491E" w14:paraId="7C3AA99A" w14:textId="77777777" w:rsidTr="007D0DE7">
        <w:tc>
          <w:tcPr>
            <w:tcW w:w="846" w:type="dxa"/>
            <w:shd w:val="clear" w:color="auto" w:fill="auto"/>
          </w:tcPr>
          <w:p w14:paraId="155A7F03" w14:textId="2C0463A8" w:rsidR="007D0DE7" w:rsidRPr="00263147" w:rsidRDefault="007D0DE7" w:rsidP="001746CB">
            <w:pPr>
              <w:rPr>
                <w:b/>
                <w:sz w:val="22"/>
                <w:szCs w:val="22"/>
              </w:rPr>
            </w:pPr>
            <w:r w:rsidRPr="00263147">
              <w:rPr>
                <w:b/>
                <w:sz w:val="22"/>
                <w:szCs w:val="22"/>
              </w:rPr>
              <w:t>17029</w:t>
            </w:r>
            <w:r>
              <w:rPr>
                <w:b/>
                <w:sz w:val="22"/>
                <w:szCs w:val="22"/>
              </w:rPr>
              <w:t>/14065</w:t>
            </w:r>
          </w:p>
        </w:tc>
        <w:tc>
          <w:tcPr>
            <w:tcW w:w="3969" w:type="dxa"/>
            <w:shd w:val="clear" w:color="auto" w:fill="auto"/>
          </w:tcPr>
          <w:p w14:paraId="4BC75747" w14:textId="1800905B" w:rsidR="007D0DE7" w:rsidRPr="007D0DE7" w:rsidRDefault="007D0DE7" w:rsidP="001746CB">
            <w:pPr>
              <w:rPr>
                <w:b/>
                <w:sz w:val="22"/>
                <w:szCs w:val="22"/>
              </w:rPr>
            </w:pPr>
            <w:r w:rsidRPr="007D0DE7">
              <w:rPr>
                <w:b/>
                <w:sz w:val="22"/>
                <w:szCs w:val="22"/>
              </w:rPr>
              <w:t>Standardi peatükk</w:t>
            </w:r>
          </w:p>
        </w:tc>
        <w:tc>
          <w:tcPr>
            <w:tcW w:w="1701" w:type="dxa"/>
            <w:shd w:val="clear" w:color="auto" w:fill="auto"/>
          </w:tcPr>
          <w:p w14:paraId="396C19AF" w14:textId="77777777" w:rsidR="007D0DE7" w:rsidRPr="004651BA" w:rsidRDefault="007D0DE7" w:rsidP="001746CB">
            <w:pPr>
              <w:rPr>
                <w:b/>
                <w:sz w:val="22"/>
                <w:szCs w:val="22"/>
              </w:rPr>
            </w:pPr>
            <w:r w:rsidRPr="004651BA">
              <w:rPr>
                <w:b/>
                <w:sz w:val="22"/>
                <w:szCs w:val="22"/>
              </w:rPr>
              <w:t>Protseduur</w:t>
            </w:r>
          </w:p>
        </w:tc>
        <w:tc>
          <w:tcPr>
            <w:tcW w:w="1650" w:type="dxa"/>
            <w:shd w:val="clear" w:color="auto" w:fill="auto"/>
          </w:tcPr>
          <w:p w14:paraId="03220EB8" w14:textId="77777777" w:rsidR="007D0DE7" w:rsidRPr="004651BA" w:rsidRDefault="007D0DE7" w:rsidP="00044F09">
            <w:pPr>
              <w:rPr>
                <w:b/>
                <w:sz w:val="22"/>
                <w:szCs w:val="22"/>
              </w:rPr>
            </w:pPr>
            <w:r w:rsidRPr="004651BA">
              <w:rPr>
                <w:b/>
                <w:sz w:val="22"/>
                <w:szCs w:val="22"/>
              </w:rPr>
              <w:t>Peatükk, punkt</w:t>
            </w:r>
          </w:p>
        </w:tc>
        <w:tc>
          <w:tcPr>
            <w:tcW w:w="595" w:type="dxa"/>
            <w:shd w:val="clear" w:color="auto" w:fill="auto"/>
          </w:tcPr>
          <w:p w14:paraId="4C9B488A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9772B3" w:rsidRPr="0091491E" w14:paraId="4CF606A7" w14:textId="77777777" w:rsidTr="00B06A87">
        <w:tc>
          <w:tcPr>
            <w:tcW w:w="846" w:type="dxa"/>
            <w:shd w:val="clear" w:color="auto" w:fill="auto"/>
          </w:tcPr>
          <w:p w14:paraId="7189771F" w14:textId="77777777" w:rsidR="009772B3" w:rsidRPr="0091491E" w:rsidRDefault="009772B3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320" w:type="dxa"/>
            <w:gridSpan w:val="3"/>
            <w:shd w:val="clear" w:color="auto" w:fill="auto"/>
          </w:tcPr>
          <w:p w14:paraId="3DCAB3BD" w14:textId="0F56AECC" w:rsidR="009772B3" w:rsidRPr="009772B3" w:rsidRDefault="009772B3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Üldnõuded</w:t>
            </w:r>
          </w:p>
        </w:tc>
        <w:tc>
          <w:tcPr>
            <w:tcW w:w="595" w:type="dxa"/>
            <w:shd w:val="clear" w:color="auto" w:fill="auto"/>
          </w:tcPr>
          <w:p w14:paraId="245E33CD" w14:textId="77777777" w:rsidR="009772B3" w:rsidRPr="0091491E" w:rsidRDefault="009772B3" w:rsidP="001746CB">
            <w:pPr>
              <w:rPr>
                <w:bCs/>
              </w:rPr>
            </w:pPr>
          </w:p>
        </w:tc>
      </w:tr>
      <w:tr w:rsidR="007D0DE7" w:rsidRPr="0091491E" w14:paraId="53CDB19A" w14:textId="77777777" w:rsidTr="007D0DE7">
        <w:tc>
          <w:tcPr>
            <w:tcW w:w="846" w:type="dxa"/>
            <w:shd w:val="clear" w:color="auto" w:fill="auto"/>
          </w:tcPr>
          <w:p w14:paraId="156A23F0" w14:textId="77777777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14:paraId="23F17DEA" w14:textId="339FE7EB" w:rsidR="007D0DE7" w:rsidRPr="0091491E" w:rsidRDefault="007D0DE7" w:rsidP="00A56AA3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Juriidiline isik</w:t>
            </w:r>
          </w:p>
        </w:tc>
        <w:tc>
          <w:tcPr>
            <w:tcW w:w="1701" w:type="dxa"/>
            <w:shd w:val="clear" w:color="auto" w:fill="auto"/>
          </w:tcPr>
          <w:p w14:paraId="027837AE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58FCAE21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70B1105D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5DA1F580" w14:textId="77777777" w:rsidTr="007D0DE7">
        <w:tc>
          <w:tcPr>
            <w:tcW w:w="846" w:type="dxa"/>
            <w:shd w:val="clear" w:color="auto" w:fill="auto"/>
          </w:tcPr>
          <w:p w14:paraId="1523377E" w14:textId="77777777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5.2</w:t>
            </w:r>
          </w:p>
        </w:tc>
        <w:tc>
          <w:tcPr>
            <w:tcW w:w="3969" w:type="dxa"/>
            <w:shd w:val="clear" w:color="auto" w:fill="auto"/>
          </w:tcPr>
          <w:p w14:paraId="3B4C5DE3" w14:textId="08FB2567" w:rsidR="007D0DE7" w:rsidRPr="00E023F3" w:rsidRDefault="007D0DE7" w:rsidP="00E023F3">
            <w:pPr>
              <w:adjustRightInd w:val="0"/>
              <w:jc w:val="left"/>
              <w:rPr>
                <w:sz w:val="22"/>
                <w:szCs w:val="22"/>
                <w:lang w:eastAsia="et-EE"/>
              </w:rPr>
            </w:pPr>
            <w:r w:rsidRPr="00E023F3">
              <w:rPr>
                <w:sz w:val="22"/>
                <w:szCs w:val="22"/>
                <w:lang w:eastAsia="et-EE"/>
              </w:rPr>
              <w:t>Vastutus valideerimis-/</w:t>
            </w:r>
          </w:p>
          <w:p w14:paraId="03148863" w14:textId="7BBA99AA" w:rsidR="007D0DE7" w:rsidRPr="0091491E" w:rsidRDefault="007D0DE7" w:rsidP="00E023F3">
            <w:pPr>
              <w:rPr>
                <w:bCs/>
                <w:caps/>
                <w:sz w:val="22"/>
                <w:szCs w:val="22"/>
              </w:rPr>
            </w:pPr>
            <w:r w:rsidRPr="00E023F3">
              <w:rPr>
                <w:sz w:val="22"/>
                <w:szCs w:val="22"/>
                <w:lang w:eastAsia="et-EE"/>
              </w:rPr>
              <w:t>tõendamisavalduste eest</w:t>
            </w:r>
          </w:p>
        </w:tc>
        <w:tc>
          <w:tcPr>
            <w:tcW w:w="1701" w:type="dxa"/>
            <w:shd w:val="clear" w:color="auto" w:fill="auto"/>
          </w:tcPr>
          <w:p w14:paraId="45C0E680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1457A09C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00B93E91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3AB783D0" w14:textId="77777777" w:rsidTr="007D0DE7">
        <w:tc>
          <w:tcPr>
            <w:tcW w:w="846" w:type="dxa"/>
            <w:shd w:val="clear" w:color="auto" w:fill="auto"/>
          </w:tcPr>
          <w:p w14:paraId="272DFCB7" w14:textId="7A171E81" w:rsidR="007D0DE7" w:rsidRPr="00E023F3" w:rsidRDefault="007D0DE7" w:rsidP="001746CB">
            <w:pPr>
              <w:rPr>
                <w:bC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5.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B014E15" w14:textId="33A9CD3A" w:rsidR="007D0DE7" w:rsidRPr="00E023F3" w:rsidRDefault="007D0DE7" w:rsidP="00A56AA3">
            <w:pPr>
              <w:rPr>
                <w:bC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Erapooletus</w:t>
            </w:r>
            <w:r>
              <w:rPr>
                <w:bCs/>
                <w:sz w:val="22"/>
                <w:szCs w:val="22"/>
              </w:rPr>
              <w:t>e ohjamine</w:t>
            </w:r>
          </w:p>
        </w:tc>
        <w:tc>
          <w:tcPr>
            <w:tcW w:w="1701" w:type="dxa"/>
            <w:shd w:val="clear" w:color="auto" w:fill="auto"/>
          </w:tcPr>
          <w:p w14:paraId="2B07A6CC" w14:textId="254993A9" w:rsidR="007D0DE7" w:rsidRPr="00E023F3" w:rsidRDefault="007D0DE7">
            <w:pPr>
              <w:rPr>
                <w:rFonts w:cs="Arial"/>
              </w:rPr>
            </w:pPr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4B0550D9" w14:textId="25CC2F91" w:rsidR="007D0DE7" w:rsidRPr="00E023F3" w:rsidRDefault="007D0DE7">
            <w:pPr>
              <w:rPr>
                <w:rFonts w:cs="Arial"/>
              </w:rPr>
            </w:pPr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25FB74AB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659D5F5D" w14:textId="77777777" w:rsidTr="007D0DE7">
        <w:tc>
          <w:tcPr>
            <w:tcW w:w="846" w:type="dxa"/>
            <w:shd w:val="clear" w:color="auto" w:fill="auto"/>
          </w:tcPr>
          <w:p w14:paraId="2D48852D" w14:textId="0E073E80" w:rsidR="007D0DE7" w:rsidRPr="0091491E" w:rsidRDefault="007D0DE7" w:rsidP="00A56AA3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5.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5229D52E" w14:textId="02E7E1CE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Vastutus</w:t>
            </w:r>
          </w:p>
        </w:tc>
        <w:tc>
          <w:tcPr>
            <w:tcW w:w="1701" w:type="dxa"/>
            <w:shd w:val="clear" w:color="auto" w:fill="auto"/>
          </w:tcPr>
          <w:p w14:paraId="29E42AA4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3144A2C1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3124A366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9772B3" w:rsidRPr="0091491E" w14:paraId="3A1EAAF6" w14:textId="77777777" w:rsidTr="00B4692A">
        <w:tc>
          <w:tcPr>
            <w:tcW w:w="846" w:type="dxa"/>
            <w:shd w:val="clear" w:color="auto" w:fill="auto"/>
          </w:tcPr>
          <w:p w14:paraId="61604E6C" w14:textId="77777777" w:rsidR="009772B3" w:rsidRPr="0091491E" w:rsidRDefault="009772B3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320" w:type="dxa"/>
            <w:gridSpan w:val="3"/>
            <w:shd w:val="clear" w:color="auto" w:fill="auto"/>
          </w:tcPr>
          <w:p w14:paraId="6FF33F97" w14:textId="22BB88F7" w:rsidR="009772B3" w:rsidRPr="009772B3" w:rsidRDefault="009772B3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Nõuded struktuurile</w:t>
            </w:r>
          </w:p>
        </w:tc>
        <w:tc>
          <w:tcPr>
            <w:tcW w:w="595" w:type="dxa"/>
            <w:shd w:val="clear" w:color="auto" w:fill="auto"/>
          </w:tcPr>
          <w:p w14:paraId="61DB6E2D" w14:textId="77777777" w:rsidR="009772B3" w:rsidRPr="0091491E" w:rsidRDefault="009772B3" w:rsidP="001746CB">
            <w:pPr>
              <w:rPr>
                <w:bCs/>
              </w:rPr>
            </w:pPr>
          </w:p>
        </w:tc>
      </w:tr>
      <w:tr w:rsidR="007D0DE7" w:rsidRPr="0091491E" w14:paraId="6A66263E" w14:textId="77777777" w:rsidTr="007D0DE7">
        <w:tc>
          <w:tcPr>
            <w:tcW w:w="846" w:type="dxa"/>
            <w:shd w:val="clear" w:color="auto" w:fill="auto"/>
          </w:tcPr>
          <w:p w14:paraId="45916773" w14:textId="77777777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3969" w:type="dxa"/>
            <w:shd w:val="clear" w:color="auto" w:fill="auto"/>
          </w:tcPr>
          <w:p w14:paraId="763A7693" w14:textId="2F88E27D" w:rsidR="007D0DE7" w:rsidRPr="0091491E" w:rsidRDefault="007D0DE7" w:rsidP="00952325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Organisatsiooni struktuur ja tippjuhtkond</w:t>
            </w:r>
          </w:p>
        </w:tc>
        <w:tc>
          <w:tcPr>
            <w:tcW w:w="1701" w:type="dxa"/>
            <w:shd w:val="clear" w:color="auto" w:fill="auto"/>
          </w:tcPr>
          <w:p w14:paraId="3BE3D067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2DBEC195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0A153385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30F97EC3" w14:textId="77777777" w:rsidTr="007D0DE7">
        <w:tc>
          <w:tcPr>
            <w:tcW w:w="846" w:type="dxa"/>
            <w:shd w:val="clear" w:color="auto" w:fill="auto"/>
          </w:tcPr>
          <w:p w14:paraId="6BD609D0" w14:textId="77777777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3969" w:type="dxa"/>
            <w:shd w:val="clear" w:color="auto" w:fill="auto"/>
          </w:tcPr>
          <w:p w14:paraId="0D4362FB" w14:textId="237CED62" w:rsidR="007D0DE7" w:rsidRPr="0091491E" w:rsidRDefault="007D0DE7" w:rsidP="00E872E6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Toimimise ohje</w:t>
            </w:r>
          </w:p>
        </w:tc>
        <w:tc>
          <w:tcPr>
            <w:tcW w:w="1701" w:type="dxa"/>
            <w:shd w:val="clear" w:color="auto" w:fill="auto"/>
          </w:tcPr>
          <w:p w14:paraId="6D38F8BE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3DAB8EC1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79905428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9772B3" w:rsidRPr="0091491E" w14:paraId="48F5D637" w14:textId="77777777" w:rsidTr="009A250F">
        <w:tc>
          <w:tcPr>
            <w:tcW w:w="846" w:type="dxa"/>
            <w:shd w:val="clear" w:color="auto" w:fill="auto"/>
          </w:tcPr>
          <w:p w14:paraId="74C6B5AD" w14:textId="73E75627" w:rsidR="009772B3" w:rsidRPr="0091491E" w:rsidRDefault="009772B3" w:rsidP="00174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320" w:type="dxa"/>
            <w:gridSpan w:val="3"/>
            <w:shd w:val="clear" w:color="auto" w:fill="auto"/>
          </w:tcPr>
          <w:p w14:paraId="34E6859C" w14:textId="12063381" w:rsidR="009772B3" w:rsidRPr="009772B3" w:rsidRDefault="009772B3" w:rsidP="003740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Nõuded ressurssidele</w:t>
            </w:r>
          </w:p>
        </w:tc>
        <w:tc>
          <w:tcPr>
            <w:tcW w:w="595" w:type="dxa"/>
            <w:shd w:val="clear" w:color="auto" w:fill="auto"/>
          </w:tcPr>
          <w:p w14:paraId="0AA076AF" w14:textId="77777777" w:rsidR="009772B3" w:rsidRPr="0091491E" w:rsidRDefault="009772B3" w:rsidP="001746CB">
            <w:pPr>
              <w:rPr>
                <w:bCs/>
              </w:rPr>
            </w:pPr>
          </w:p>
        </w:tc>
      </w:tr>
      <w:tr w:rsidR="007D0DE7" w:rsidRPr="0091491E" w14:paraId="7DA34387" w14:textId="77777777" w:rsidTr="007D0DE7">
        <w:tc>
          <w:tcPr>
            <w:tcW w:w="846" w:type="dxa"/>
            <w:shd w:val="clear" w:color="auto" w:fill="auto"/>
          </w:tcPr>
          <w:p w14:paraId="1A27D021" w14:textId="067F4CAA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3969" w:type="dxa"/>
            <w:shd w:val="clear" w:color="auto" w:fill="auto"/>
          </w:tcPr>
          <w:p w14:paraId="046834CB" w14:textId="74C4EAE2" w:rsidR="007D0DE7" w:rsidRPr="0091491E" w:rsidRDefault="007D0DE7" w:rsidP="00E872E6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Üldist</w:t>
            </w:r>
          </w:p>
        </w:tc>
        <w:tc>
          <w:tcPr>
            <w:tcW w:w="1701" w:type="dxa"/>
            <w:shd w:val="clear" w:color="auto" w:fill="auto"/>
          </w:tcPr>
          <w:p w14:paraId="2CBE0911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116EA94B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5D616D19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0EE8342A" w14:textId="77777777" w:rsidTr="007D0DE7">
        <w:tc>
          <w:tcPr>
            <w:tcW w:w="846" w:type="dxa"/>
            <w:shd w:val="clear" w:color="auto" w:fill="auto"/>
          </w:tcPr>
          <w:p w14:paraId="7B627E03" w14:textId="7A5B6E89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7.2</w:t>
            </w:r>
          </w:p>
        </w:tc>
        <w:tc>
          <w:tcPr>
            <w:tcW w:w="3969" w:type="dxa"/>
            <w:shd w:val="clear" w:color="auto" w:fill="auto"/>
          </w:tcPr>
          <w:p w14:paraId="0C892F8E" w14:textId="13181D31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Personal</w:t>
            </w:r>
          </w:p>
        </w:tc>
        <w:tc>
          <w:tcPr>
            <w:tcW w:w="1701" w:type="dxa"/>
            <w:shd w:val="clear" w:color="auto" w:fill="auto"/>
          </w:tcPr>
          <w:p w14:paraId="05F214CF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331501D9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47F4A199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1F9E9547" w14:textId="77777777" w:rsidTr="007D0DE7">
        <w:tc>
          <w:tcPr>
            <w:tcW w:w="846" w:type="dxa"/>
            <w:shd w:val="clear" w:color="auto" w:fill="auto"/>
          </w:tcPr>
          <w:p w14:paraId="7D25F0F7" w14:textId="76B205D4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7.3</w:t>
            </w:r>
          </w:p>
        </w:tc>
        <w:tc>
          <w:tcPr>
            <w:tcW w:w="3969" w:type="dxa"/>
            <w:shd w:val="clear" w:color="auto" w:fill="auto"/>
          </w:tcPr>
          <w:p w14:paraId="339A3F66" w14:textId="5836E687" w:rsidR="007D0DE7" w:rsidRPr="0091491E" w:rsidRDefault="007D0DE7" w:rsidP="00E872E6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Personali kompetentsuse haldamisprotsess</w:t>
            </w:r>
          </w:p>
        </w:tc>
        <w:tc>
          <w:tcPr>
            <w:tcW w:w="1701" w:type="dxa"/>
            <w:shd w:val="clear" w:color="auto" w:fill="auto"/>
          </w:tcPr>
          <w:p w14:paraId="3F7EF5B6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04A50FCD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4B5BE64A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710D10B1" w14:textId="77777777" w:rsidTr="007D0DE7">
        <w:tc>
          <w:tcPr>
            <w:tcW w:w="846" w:type="dxa"/>
            <w:shd w:val="clear" w:color="auto" w:fill="auto"/>
          </w:tcPr>
          <w:p w14:paraId="21D189F4" w14:textId="4BB18553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3969" w:type="dxa"/>
            <w:shd w:val="clear" w:color="auto" w:fill="auto"/>
          </w:tcPr>
          <w:p w14:paraId="7EA62237" w14:textId="4324F482" w:rsidR="007D0DE7" w:rsidRPr="0091491E" w:rsidRDefault="007D0DE7" w:rsidP="00A33D8D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Alltöövõtt</w:t>
            </w:r>
          </w:p>
        </w:tc>
        <w:tc>
          <w:tcPr>
            <w:tcW w:w="1701" w:type="dxa"/>
            <w:shd w:val="clear" w:color="auto" w:fill="auto"/>
          </w:tcPr>
          <w:p w14:paraId="467B8A3F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0C736CE1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4324ACFC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37048FBC" w14:textId="77777777" w:rsidTr="007D0DE7">
        <w:tc>
          <w:tcPr>
            <w:tcW w:w="846" w:type="dxa"/>
            <w:shd w:val="clear" w:color="auto" w:fill="auto"/>
          </w:tcPr>
          <w:p w14:paraId="1D464BA4" w14:textId="22EB2AFA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2CD09770" w14:textId="4E06F92F" w:rsidR="007D0DE7" w:rsidRPr="0091491E" w:rsidRDefault="007D0DE7" w:rsidP="00D25990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Valideerimis-/tõendamisprogramm</w:t>
            </w:r>
          </w:p>
        </w:tc>
        <w:tc>
          <w:tcPr>
            <w:tcW w:w="1701" w:type="dxa"/>
            <w:shd w:val="clear" w:color="auto" w:fill="auto"/>
          </w:tcPr>
          <w:p w14:paraId="594E7AC1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32C81A80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41AD78EA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9772B3" w:rsidRPr="0091491E" w14:paraId="4E423A27" w14:textId="77777777" w:rsidTr="0057414E">
        <w:tc>
          <w:tcPr>
            <w:tcW w:w="846" w:type="dxa"/>
            <w:shd w:val="clear" w:color="auto" w:fill="auto"/>
          </w:tcPr>
          <w:p w14:paraId="450AFA43" w14:textId="22B0732B" w:rsidR="009772B3" w:rsidRPr="0091491E" w:rsidRDefault="009772B3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320" w:type="dxa"/>
            <w:gridSpan w:val="3"/>
            <w:shd w:val="clear" w:color="auto" w:fill="auto"/>
          </w:tcPr>
          <w:p w14:paraId="6F592453" w14:textId="492757CE" w:rsidR="009772B3" w:rsidRPr="009772B3" w:rsidRDefault="009772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Nõuded protsessile</w:t>
            </w:r>
          </w:p>
        </w:tc>
        <w:tc>
          <w:tcPr>
            <w:tcW w:w="595" w:type="dxa"/>
            <w:shd w:val="clear" w:color="auto" w:fill="auto"/>
          </w:tcPr>
          <w:p w14:paraId="49D367CF" w14:textId="77777777" w:rsidR="009772B3" w:rsidRPr="0091491E" w:rsidRDefault="009772B3" w:rsidP="001746CB">
            <w:pPr>
              <w:rPr>
                <w:bCs/>
              </w:rPr>
            </w:pPr>
          </w:p>
        </w:tc>
      </w:tr>
      <w:tr w:rsidR="007D0DE7" w:rsidRPr="0091491E" w14:paraId="2E77427B" w14:textId="77777777" w:rsidTr="007D0DE7">
        <w:tc>
          <w:tcPr>
            <w:tcW w:w="846" w:type="dxa"/>
            <w:shd w:val="clear" w:color="auto" w:fill="auto"/>
          </w:tcPr>
          <w:p w14:paraId="5DBDCEB8" w14:textId="51C20762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3969" w:type="dxa"/>
            <w:shd w:val="clear" w:color="auto" w:fill="auto"/>
          </w:tcPr>
          <w:p w14:paraId="55B05FE7" w14:textId="5BE68787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Üldist</w:t>
            </w:r>
          </w:p>
        </w:tc>
        <w:tc>
          <w:tcPr>
            <w:tcW w:w="1701" w:type="dxa"/>
            <w:shd w:val="clear" w:color="auto" w:fill="auto"/>
          </w:tcPr>
          <w:p w14:paraId="6A5C12CF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694A6CA2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67367018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3A5F39E1" w14:textId="77777777" w:rsidTr="007D0DE7">
        <w:tc>
          <w:tcPr>
            <w:tcW w:w="846" w:type="dxa"/>
            <w:shd w:val="clear" w:color="auto" w:fill="auto"/>
          </w:tcPr>
          <w:p w14:paraId="303E2288" w14:textId="2E556C39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3969" w:type="dxa"/>
            <w:shd w:val="clear" w:color="auto" w:fill="auto"/>
          </w:tcPr>
          <w:p w14:paraId="5ABF7793" w14:textId="75DB0479" w:rsidR="007D0DE7" w:rsidRPr="0091491E" w:rsidRDefault="007D0DE7" w:rsidP="00D25990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Kokkuleppimine</w:t>
            </w:r>
          </w:p>
        </w:tc>
        <w:tc>
          <w:tcPr>
            <w:tcW w:w="1701" w:type="dxa"/>
            <w:shd w:val="clear" w:color="auto" w:fill="auto"/>
          </w:tcPr>
          <w:p w14:paraId="7E5B16C5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078571A4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25654D9D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4484ED93" w14:textId="77777777" w:rsidTr="007D0DE7">
        <w:tc>
          <w:tcPr>
            <w:tcW w:w="846" w:type="dxa"/>
            <w:shd w:val="clear" w:color="auto" w:fill="auto"/>
          </w:tcPr>
          <w:p w14:paraId="723C4F44" w14:textId="254CAB3C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9.3</w:t>
            </w:r>
          </w:p>
        </w:tc>
        <w:tc>
          <w:tcPr>
            <w:tcW w:w="3969" w:type="dxa"/>
            <w:shd w:val="clear" w:color="auto" w:fill="auto"/>
          </w:tcPr>
          <w:p w14:paraId="0EB9DE70" w14:textId="48A693AE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Kokkulepe</w:t>
            </w:r>
          </w:p>
        </w:tc>
        <w:tc>
          <w:tcPr>
            <w:tcW w:w="1701" w:type="dxa"/>
            <w:shd w:val="clear" w:color="auto" w:fill="auto"/>
          </w:tcPr>
          <w:p w14:paraId="0B97368C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431453C1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7DDDE41B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1E0A3480" w14:textId="77777777" w:rsidTr="007D0DE7">
        <w:tc>
          <w:tcPr>
            <w:tcW w:w="846" w:type="dxa"/>
            <w:shd w:val="clear" w:color="auto" w:fill="auto"/>
          </w:tcPr>
          <w:p w14:paraId="3A9AED5B" w14:textId="597F2520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9.4</w:t>
            </w:r>
          </w:p>
        </w:tc>
        <w:tc>
          <w:tcPr>
            <w:tcW w:w="3969" w:type="dxa"/>
            <w:shd w:val="clear" w:color="auto" w:fill="auto"/>
          </w:tcPr>
          <w:p w14:paraId="64908470" w14:textId="716C4B7F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Planeerimine</w:t>
            </w:r>
          </w:p>
        </w:tc>
        <w:tc>
          <w:tcPr>
            <w:tcW w:w="1701" w:type="dxa"/>
            <w:shd w:val="clear" w:color="auto" w:fill="auto"/>
          </w:tcPr>
          <w:p w14:paraId="1735A85D" w14:textId="77777777" w:rsidR="007D0DE7" w:rsidRPr="0091491E" w:rsidRDefault="007D0DE7" w:rsidP="0037408D">
            <w:pPr>
              <w:rPr>
                <w:bCs/>
              </w:rPr>
            </w:pPr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0088ABF0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1638D9DA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005DC3F3" w14:textId="77777777" w:rsidTr="007D0DE7">
        <w:tc>
          <w:tcPr>
            <w:tcW w:w="846" w:type="dxa"/>
            <w:shd w:val="clear" w:color="auto" w:fill="auto"/>
          </w:tcPr>
          <w:p w14:paraId="088CC93D" w14:textId="0F24EAEB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9.5</w:t>
            </w:r>
          </w:p>
        </w:tc>
        <w:tc>
          <w:tcPr>
            <w:tcW w:w="3969" w:type="dxa"/>
            <w:shd w:val="clear" w:color="auto" w:fill="auto"/>
          </w:tcPr>
          <w:p w14:paraId="1C10E3DE" w14:textId="2AD48310" w:rsidR="007D0DE7" w:rsidRPr="0091491E" w:rsidRDefault="007D0DE7" w:rsidP="00A33D8D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Valideerimise/tõendamise läbiviimine</w:t>
            </w:r>
          </w:p>
        </w:tc>
        <w:tc>
          <w:tcPr>
            <w:tcW w:w="1701" w:type="dxa"/>
            <w:shd w:val="clear" w:color="auto" w:fill="auto"/>
          </w:tcPr>
          <w:p w14:paraId="4F028E68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301E0A4E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0B7E1E51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4153E041" w14:textId="77777777" w:rsidTr="007D0DE7">
        <w:tc>
          <w:tcPr>
            <w:tcW w:w="846" w:type="dxa"/>
            <w:shd w:val="clear" w:color="auto" w:fill="auto"/>
          </w:tcPr>
          <w:p w14:paraId="2832EF6F" w14:textId="2BB50B5D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9.6</w:t>
            </w:r>
          </w:p>
        </w:tc>
        <w:tc>
          <w:tcPr>
            <w:tcW w:w="3969" w:type="dxa"/>
            <w:shd w:val="clear" w:color="auto" w:fill="auto"/>
          </w:tcPr>
          <w:p w14:paraId="45184AF8" w14:textId="75B5752C" w:rsidR="007D0DE7" w:rsidRPr="0091491E" w:rsidRDefault="007D0DE7" w:rsidP="00D125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Ülevaatus</w:t>
            </w:r>
          </w:p>
        </w:tc>
        <w:tc>
          <w:tcPr>
            <w:tcW w:w="1701" w:type="dxa"/>
            <w:shd w:val="clear" w:color="auto" w:fill="auto"/>
          </w:tcPr>
          <w:p w14:paraId="5000E58F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4D737424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613B7712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1F4E8426" w14:textId="77777777" w:rsidTr="007D0DE7">
        <w:tc>
          <w:tcPr>
            <w:tcW w:w="846" w:type="dxa"/>
            <w:shd w:val="clear" w:color="auto" w:fill="auto"/>
          </w:tcPr>
          <w:p w14:paraId="49CEFAF9" w14:textId="6148F9D5" w:rsidR="007D0DE7" w:rsidRPr="0091491E" w:rsidRDefault="007D0DE7" w:rsidP="00F01D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9.7</w:t>
            </w:r>
          </w:p>
        </w:tc>
        <w:tc>
          <w:tcPr>
            <w:tcW w:w="3969" w:type="dxa"/>
            <w:shd w:val="clear" w:color="auto" w:fill="auto"/>
          </w:tcPr>
          <w:p w14:paraId="247F08BC" w14:textId="07BBB6D7" w:rsidR="007D0DE7" w:rsidRPr="001F7E7B" w:rsidRDefault="007D0DE7" w:rsidP="001746C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Otsus ja valideerimis-/ tõendamisavalduse väljaandmine</w:t>
            </w:r>
          </w:p>
        </w:tc>
        <w:tc>
          <w:tcPr>
            <w:tcW w:w="1701" w:type="dxa"/>
            <w:shd w:val="clear" w:color="auto" w:fill="auto"/>
          </w:tcPr>
          <w:p w14:paraId="387EEBD0" w14:textId="77777777" w:rsidR="007D0DE7" w:rsidRPr="0091491E" w:rsidRDefault="007D0DE7">
            <w:pPr>
              <w:rPr>
                <w:rFonts w:cs="Arial"/>
              </w:rPr>
            </w:pPr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78296A65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67E38ABE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60CA2156" w14:textId="77777777" w:rsidTr="007D0DE7">
        <w:tc>
          <w:tcPr>
            <w:tcW w:w="846" w:type="dxa"/>
            <w:shd w:val="clear" w:color="auto" w:fill="auto"/>
          </w:tcPr>
          <w:p w14:paraId="22307994" w14:textId="037D6DC7" w:rsidR="007D0DE7" w:rsidRPr="0091491E" w:rsidRDefault="007D0DE7" w:rsidP="001746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9.7.1</w:t>
            </w:r>
          </w:p>
        </w:tc>
        <w:tc>
          <w:tcPr>
            <w:tcW w:w="3969" w:type="dxa"/>
            <w:shd w:val="clear" w:color="auto" w:fill="auto"/>
          </w:tcPr>
          <w:p w14:paraId="38B4D917" w14:textId="18107F8D" w:rsidR="007D0DE7" w:rsidRPr="0091491E" w:rsidRDefault="007D0DE7" w:rsidP="00A33D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Otsus</w:t>
            </w:r>
          </w:p>
        </w:tc>
        <w:tc>
          <w:tcPr>
            <w:tcW w:w="1701" w:type="dxa"/>
            <w:shd w:val="clear" w:color="auto" w:fill="auto"/>
          </w:tcPr>
          <w:p w14:paraId="0CF91549" w14:textId="77777777" w:rsidR="007D0DE7" w:rsidRPr="0091491E" w:rsidRDefault="007D0DE7">
            <w:pPr>
              <w:rPr>
                <w:rFonts w:cs="Arial"/>
              </w:rPr>
            </w:pPr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4AB24166" w14:textId="77777777" w:rsidR="007D0DE7" w:rsidRPr="0091491E" w:rsidRDefault="007D0DE7">
            <w:pPr>
              <w:rPr>
                <w:rFonts w:cs="Arial"/>
              </w:rPr>
            </w:pPr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3383C284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1E9B48E3" w14:textId="77777777" w:rsidTr="007D0DE7">
        <w:tc>
          <w:tcPr>
            <w:tcW w:w="846" w:type="dxa"/>
            <w:shd w:val="clear" w:color="auto" w:fill="auto"/>
          </w:tcPr>
          <w:p w14:paraId="456DC2D9" w14:textId="30F8E12B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9.7.2</w:t>
            </w:r>
          </w:p>
        </w:tc>
        <w:tc>
          <w:tcPr>
            <w:tcW w:w="3969" w:type="dxa"/>
            <w:shd w:val="clear" w:color="auto" w:fill="auto"/>
          </w:tcPr>
          <w:p w14:paraId="1ED8DA2C" w14:textId="53521526" w:rsidR="007D0DE7" w:rsidRPr="0091491E" w:rsidRDefault="007D0DE7" w:rsidP="00A33D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Valideerimis-/ tõendamisavalduse väljaandmine</w:t>
            </w:r>
          </w:p>
        </w:tc>
        <w:tc>
          <w:tcPr>
            <w:tcW w:w="1701" w:type="dxa"/>
            <w:shd w:val="clear" w:color="auto" w:fill="auto"/>
          </w:tcPr>
          <w:p w14:paraId="00368D93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47E1EDBC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416A1B04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52F27F29" w14:textId="77777777" w:rsidTr="007D0DE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647FD8A" w14:textId="77777777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8.6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2D65F23" w14:textId="652EFCCE" w:rsidR="007D0DE7" w:rsidRPr="0091491E" w:rsidRDefault="007D0DE7" w:rsidP="001F7E7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Tõendamisdokumendid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50CB0EA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14:paraId="52EBA366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34E86835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04EF3C82" w14:textId="77777777" w:rsidTr="007D0DE7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C0533CB" w14:textId="77777777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8.7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2EA0BBCD" w14:textId="1FC3B5F1" w:rsidR="007D0DE7" w:rsidRPr="00D300F5" w:rsidRDefault="007D0DE7" w:rsidP="001F7E7B">
            <w:pPr>
              <w:rPr>
                <w:bCs/>
                <w:caps/>
                <w:color w:val="0070C0"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 xml:space="preserve">Faktid, mis </w:t>
            </w:r>
            <w:r w:rsidRPr="001F7E7B">
              <w:rPr>
                <w:bCs/>
                <w:sz w:val="22"/>
                <w:szCs w:val="22"/>
              </w:rPr>
              <w:t>avastatakse</w:t>
            </w:r>
            <w:r>
              <w:rPr>
                <w:bCs/>
                <w:sz w:val="22"/>
                <w:szCs w:val="22"/>
              </w:rPr>
              <w:t xml:space="preserve"> pärast</w:t>
            </w:r>
            <w:r w:rsidRPr="0091491E">
              <w:rPr>
                <w:bCs/>
                <w:sz w:val="22"/>
                <w:szCs w:val="22"/>
              </w:rPr>
              <w:t xml:space="preserve"> tõendamis</w:t>
            </w:r>
            <w:r>
              <w:rPr>
                <w:bCs/>
                <w:sz w:val="22"/>
                <w:szCs w:val="22"/>
              </w:rPr>
              <w:t>otsuse</w:t>
            </w:r>
            <w:r w:rsidRPr="0091491E">
              <w:rPr>
                <w:bCs/>
                <w:sz w:val="22"/>
                <w:szCs w:val="22"/>
              </w:rPr>
              <w:t xml:space="preserve"> </w:t>
            </w:r>
            <w:r w:rsidRPr="001F7E7B">
              <w:rPr>
                <w:bCs/>
                <w:sz w:val="22"/>
                <w:szCs w:val="22"/>
              </w:rPr>
              <w:t>väljaandmist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518522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</w:tcPr>
          <w:p w14:paraId="3D6D4524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</w:tcPr>
          <w:p w14:paraId="24023D1D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04EE94DC" w14:textId="77777777" w:rsidTr="007D0DE7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14:paraId="68F0F8D4" w14:textId="085A7D81" w:rsidR="007D0DE7" w:rsidRPr="0091491E" w:rsidRDefault="007D0DE7" w:rsidP="00B61DE5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F86C04B" w14:textId="3486F7CB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Pärast valideerimis-/ tõendamisavalduse väljaandmist avastatud faktid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F8BF0EF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auto"/>
          </w:tcPr>
          <w:p w14:paraId="66A6EC0B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auto"/>
          </w:tcPr>
          <w:p w14:paraId="2CBA5F81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7D0DE7" w:rsidRPr="0091491E" w14:paraId="4015DE3B" w14:textId="77777777" w:rsidTr="007D0DE7">
        <w:tc>
          <w:tcPr>
            <w:tcW w:w="846" w:type="dxa"/>
            <w:shd w:val="clear" w:color="auto" w:fill="auto"/>
          </w:tcPr>
          <w:p w14:paraId="7C54B226" w14:textId="7B051EEB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bookmarkStart w:id="1" w:name="_Hlk124746866"/>
            <w:r>
              <w:rPr>
                <w:bCs/>
                <w:sz w:val="22"/>
                <w:szCs w:val="22"/>
              </w:rPr>
              <w:t>9.9</w:t>
            </w:r>
          </w:p>
        </w:tc>
        <w:tc>
          <w:tcPr>
            <w:tcW w:w="3969" w:type="dxa"/>
            <w:shd w:val="clear" w:color="auto" w:fill="auto"/>
          </w:tcPr>
          <w:p w14:paraId="58435124" w14:textId="0DA9577E" w:rsidR="007D0DE7" w:rsidRPr="002B4754" w:rsidRDefault="007D0DE7" w:rsidP="002B4754">
            <w:pPr>
              <w:tabs>
                <w:tab w:val="left" w:pos="1224"/>
              </w:tabs>
              <w:rPr>
                <w:caps/>
                <w:sz w:val="22"/>
                <w:szCs w:val="22"/>
              </w:rPr>
            </w:pPr>
            <w:r w:rsidRPr="002B4754">
              <w:rPr>
                <w:sz w:val="22"/>
                <w:szCs w:val="22"/>
                <w:lang w:eastAsia="et-EE"/>
              </w:rPr>
              <w:t>Apellatsioonide käsitlemine</w:t>
            </w:r>
            <w:r w:rsidRPr="002B4754">
              <w:rPr>
                <w:caps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298CBD4D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17470A0B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1B58FE06" w14:textId="77777777" w:rsidR="007D0DE7" w:rsidRPr="0091491E" w:rsidRDefault="007D0DE7" w:rsidP="00D549A0">
            <w:pPr>
              <w:rPr>
                <w:bCs/>
              </w:rPr>
            </w:pPr>
          </w:p>
        </w:tc>
      </w:tr>
      <w:tr w:rsidR="007D0DE7" w:rsidRPr="0091491E" w14:paraId="434BAC62" w14:textId="77777777" w:rsidTr="007D0DE7">
        <w:tc>
          <w:tcPr>
            <w:tcW w:w="846" w:type="dxa"/>
            <w:shd w:val="clear" w:color="auto" w:fill="auto"/>
          </w:tcPr>
          <w:p w14:paraId="23248266" w14:textId="4F8B7E64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9.10</w:t>
            </w:r>
          </w:p>
        </w:tc>
        <w:tc>
          <w:tcPr>
            <w:tcW w:w="3969" w:type="dxa"/>
            <w:shd w:val="clear" w:color="auto" w:fill="auto"/>
          </w:tcPr>
          <w:p w14:paraId="4AAB394D" w14:textId="4DB87A9A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Kaebus</w:t>
            </w:r>
            <w:r>
              <w:rPr>
                <w:bCs/>
                <w:sz w:val="22"/>
                <w:szCs w:val="22"/>
              </w:rPr>
              <w:t>te käsitlemine</w:t>
            </w:r>
          </w:p>
        </w:tc>
        <w:tc>
          <w:tcPr>
            <w:tcW w:w="1701" w:type="dxa"/>
            <w:shd w:val="clear" w:color="auto" w:fill="auto"/>
          </w:tcPr>
          <w:p w14:paraId="25C22C4C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252A139D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5A3F23C2" w14:textId="77777777" w:rsidR="007D0DE7" w:rsidRPr="0091491E" w:rsidRDefault="007D0DE7" w:rsidP="00D549A0">
            <w:pPr>
              <w:rPr>
                <w:bCs/>
              </w:rPr>
            </w:pPr>
          </w:p>
        </w:tc>
      </w:tr>
      <w:tr w:rsidR="007D0DE7" w:rsidRPr="0091491E" w14:paraId="3FD3A75C" w14:textId="77777777" w:rsidTr="007D0DE7">
        <w:tc>
          <w:tcPr>
            <w:tcW w:w="846" w:type="dxa"/>
            <w:shd w:val="clear" w:color="auto" w:fill="auto"/>
          </w:tcPr>
          <w:p w14:paraId="4FD169DA" w14:textId="20CDE0AA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9.11</w:t>
            </w:r>
          </w:p>
        </w:tc>
        <w:tc>
          <w:tcPr>
            <w:tcW w:w="3969" w:type="dxa"/>
            <w:shd w:val="clear" w:color="auto" w:fill="auto"/>
          </w:tcPr>
          <w:p w14:paraId="2FD6B74C" w14:textId="0C861A38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Tõendusdokumendid</w:t>
            </w:r>
          </w:p>
        </w:tc>
        <w:tc>
          <w:tcPr>
            <w:tcW w:w="1701" w:type="dxa"/>
            <w:shd w:val="clear" w:color="auto" w:fill="auto"/>
          </w:tcPr>
          <w:p w14:paraId="5B42B60D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294EE997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536409AA" w14:textId="77777777" w:rsidR="007D0DE7" w:rsidRPr="0091491E" w:rsidRDefault="007D0DE7" w:rsidP="001746CB">
            <w:pPr>
              <w:rPr>
                <w:bCs/>
              </w:rPr>
            </w:pPr>
          </w:p>
        </w:tc>
      </w:tr>
      <w:bookmarkEnd w:id="1"/>
      <w:tr w:rsidR="009772B3" w:rsidRPr="0091491E" w14:paraId="3DEE1D9E" w14:textId="77777777" w:rsidTr="009F0137">
        <w:tc>
          <w:tcPr>
            <w:tcW w:w="846" w:type="dxa"/>
            <w:shd w:val="clear" w:color="auto" w:fill="auto"/>
          </w:tcPr>
          <w:p w14:paraId="35C83DC7" w14:textId="07BBE4AE" w:rsidR="009772B3" w:rsidRPr="0091491E" w:rsidRDefault="009772B3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320" w:type="dxa"/>
            <w:gridSpan w:val="3"/>
            <w:shd w:val="clear" w:color="auto" w:fill="auto"/>
          </w:tcPr>
          <w:p w14:paraId="2FDF2E4D" w14:textId="3046464D" w:rsidR="009772B3" w:rsidRPr="009772B3" w:rsidRDefault="009772B3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Nõuded teabele</w:t>
            </w:r>
          </w:p>
        </w:tc>
        <w:tc>
          <w:tcPr>
            <w:tcW w:w="595" w:type="dxa"/>
            <w:shd w:val="clear" w:color="auto" w:fill="auto"/>
          </w:tcPr>
          <w:p w14:paraId="20001338" w14:textId="77777777" w:rsidR="009772B3" w:rsidRPr="0091491E" w:rsidRDefault="009772B3" w:rsidP="001746CB">
            <w:pPr>
              <w:rPr>
                <w:bCs/>
              </w:rPr>
            </w:pPr>
          </w:p>
        </w:tc>
      </w:tr>
      <w:tr w:rsidR="007D0DE7" w:rsidRPr="0091491E" w14:paraId="5CBBF54C" w14:textId="77777777" w:rsidTr="007D0DE7">
        <w:tc>
          <w:tcPr>
            <w:tcW w:w="846" w:type="dxa"/>
            <w:shd w:val="clear" w:color="auto" w:fill="auto"/>
          </w:tcPr>
          <w:p w14:paraId="42CCCC71" w14:textId="548F1C77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0.1</w:t>
            </w:r>
          </w:p>
        </w:tc>
        <w:tc>
          <w:tcPr>
            <w:tcW w:w="3969" w:type="dxa"/>
            <w:shd w:val="clear" w:color="auto" w:fill="auto"/>
          </w:tcPr>
          <w:p w14:paraId="45CBEA0F" w14:textId="1AB21AA8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Avalik teave</w:t>
            </w:r>
          </w:p>
        </w:tc>
        <w:tc>
          <w:tcPr>
            <w:tcW w:w="1701" w:type="dxa"/>
            <w:shd w:val="clear" w:color="auto" w:fill="auto"/>
          </w:tcPr>
          <w:p w14:paraId="3ADF2794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1DFE2259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3978720B" w14:textId="77777777" w:rsidR="007D0DE7" w:rsidRPr="0091491E" w:rsidRDefault="007D0DE7" w:rsidP="00D549A0">
            <w:pPr>
              <w:rPr>
                <w:bCs/>
              </w:rPr>
            </w:pPr>
          </w:p>
        </w:tc>
      </w:tr>
      <w:tr w:rsidR="007D0DE7" w:rsidRPr="0091491E" w14:paraId="5FA91B30" w14:textId="77777777" w:rsidTr="007D0DE7">
        <w:tc>
          <w:tcPr>
            <w:tcW w:w="846" w:type="dxa"/>
            <w:shd w:val="clear" w:color="auto" w:fill="auto"/>
          </w:tcPr>
          <w:p w14:paraId="032E0F67" w14:textId="590BA7E9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0.2</w:t>
            </w:r>
          </w:p>
        </w:tc>
        <w:tc>
          <w:tcPr>
            <w:tcW w:w="3969" w:type="dxa"/>
            <w:shd w:val="clear" w:color="auto" w:fill="auto"/>
          </w:tcPr>
          <w:p w14:paraId="19119273" w14:textId="74C881BE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Muu kättesaadav teave</w:t>
            </w:r>
          </w:p>
        </w:tc>
        <w:tc>
          <w:tcPr>
            <w:tcW w:w="1701" w:type="dxa"/>
            <w:shd w:val="clear" w:color="auto" w:fill="auto"/>
          </w:tcPr>
          <w:p w14:paraId="522C09D0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7E815EB4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441B200B" w14:textId="77777777" w:rsidR="007D0DE7" w:rsidRPr="0091491E" w:rsidRDefault="007D0DE7" w:rsidP="00D549A0">
            <w:pPr>
              <w:rPr>
                <w:bCs/>
              </w:rPr>
            </w:pPr>
          </w:p>
        </w:tc>
      </w:tr>
      <w:tr w:rsidR="007D0DE7" w:rsidRPr="0091491E" w14:paraId="6A05FFAA" w14:textId="77777777" w:rsidTr="007D0DE7">
        <w:tc>
          <w:tcPr>
            <w:tcW w:w="846" w:type="dxa"/>
            <w:shd w:val="clear" w:color="auto" w:fill="auto"/>
          </w:tcPr>
          <w:p w14:paraId="31BE54A1" w14:textId="5C268D5B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0.3</w:t>
            </w:r>
          </w:p>
        </w:tc>
        <w:tc>
          <w:tcPr>
            <w:tcW w:w="3969" w:type="dxa"/>
            <w:shd w:val="clear" w:color="auto" w:fill="auto"/>
          </w:tcPr>
          <w:p w14:paraId="527D8D1C" w14:textId="17D82B7B" w:rsidR="007D0DE7" w:rsidRPr="00ED4694" w:rsidRDefault="007D0DE7" w:rsidP="00ED4694">
            <w:pPr>
              <w:adjustRightInd w:val="0"/>
              <w:jc w:val="left"/>
              <w:rPr>
                <w:sz w:val="22"/>
                <w:szCs w:val="22"/>
                <w:lang w:eastAsia="et-EE"/>
              </w:rPr>
            </w:pPr>
            <w:r w:rsidRPr="00ED4694">
              <w:rPr>
                <w:sz w:val="22"/>
                <w:szCs w:val="22"/>
                <w:lang w:eastAsia="et-EE"/>
              </w:rPr>
              <w:t>Viitamine valideerimisele/</w:t>
            </w:r>
          </w:p>
          <w:p w14:paraId="6DC16D2B" w14:textId="359B4756" w:rsidR="007D0DE7" w:rsidRPr="0091491E" w:rsidRDefault="007D0DE7" w:rsidP="00ED4694">
            <w:pPr>
              <w:rPr>
                <w:bCs/>
                <w:caps/>
                <w:sz w:val="22"/>
                <w:szCs w:val="22"/>
              </w:rPr>
            </w:pPr>
            <w:r w:rsidRPr="00ED4694">
              <w:rPr>
                <w:sz w:val="22"/>
                <w:szCs w:val="22"/>
                <w:lang w:eastAsia="et-EE"/>
              </w:rPr>
              <w:t>tõendamisele ja märkide kasutamine</w:t>
            </w:r>
          </w:p>
        </w:tc>
        <w:tc>
          <w:tcPr>
            <w:tcW w:w="1701" w:type="dxa"/>
            <w:shd w:val="clear" w:color="auto" w:fill="auto"/>
          </w:tcPr>
          <w:p w14:paraId="3085EBCE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1CB407F1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41A174AE" w14:textId="77777777" w:rsidR="007D0DE7" w:rsidRPr="0091491E" w:rsidRDefault="007D0DE7" w:rsidP="00D549A0">
            <w:pPr>
              <w:rPr>
                <w:bCs/>
              </w:rPr>
            </w:pPr>
          </w:p>
        </w:tc>
      </w:tr>
      <w:tr w:rsidR="007D0DE7" w:rsidRPr="0091491E" w14:paraId="5ACC7420" w14:textId="77777777" w:rsidTr="007D0DE7">
        <w:trPr>
          <w:trHeight w:val="260"/>
        </w:trPr>
        <w:tc>
          <w:tcPr>
            <w:tcW w:w="846" w:type="dxa"/>
            <w:shd w:val="clear" w:color="auto" w:fill="auto"/>
          </w:tcPr>
          <w:p w14:paraId="72F2FACE" w14:textId="2E3C9C4B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0.4</w:t>
            </w:r>
          </w:p>
        </w:tc>
        <w:tc>
          <w:tcPr>
            <w:tcW w:w="3969" w:type="dxa"/>
            <w:shd w:val="clear" w:color="auto" w:fill="auto"/>
          </w:tcPr>
          <w:p w14:paraId="6E8CAAD1" w14:textId="795A39E6" w:rsidR="007D0DE7" w:rsidRPr="0091491E" w:rsidRDefault="007D0DE7" w:rsidP="001746CB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Konfidentsiaalsus</w:t>
            </w:r>
          </w:p>
        </w:tc>
        <w:tc>
          <w:tcPr>
            <w:tcW w:w="1701" w:type="dxa"/>
            <w:shd w:val="clear" w:color="auto" w:fill="auto"/>
          </w:tcPr>
          <w:p w14:paraId="2582090A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08A19AE1" w14:textId="77777777" w:rsidR="007D0DE7" w:rsidRPr="0091491E" w:rsidRDefault="007D0DE7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3ABF5FD6" w14:textId="77777777" w:rsidR="007D0DE7" w:rsidRPr="0091491E" w:rsidRDefault="007D0DE7" w:rsidP="001746CB">
            <w:pPr>
              <w:rPr>
                <w:bCs/>
              </w:rPr>
            </w:pPr>
          </w:p>
        </w:tc>
      </w:tr>
      <w:tr w:rsidR="009772B3" w:rsidRPr="0091491E" w14:paraId="5D017E48" w14:textId="77777777" w:rsidTr="009717AB">
        <w:trPr>
          <w:trHeight w:val="260"/>
        </w:trPr>
        <w:tc>
          <w:tcPr>
            <w:tcW w:w="846" w:type="dxa"/>
            <w:shd w:val="clear" w:color="auto" w:fill="auto"/>
          </w:tcPr>
          <w:p w14:paraId="0A66B91B" w14:textId="153C126B" w:rsidR="009772B3" w:rsidRPr="0091491E" w:rsidRDefault="009772B3" w:rsidP="00D549A0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320" w:type="dxa"/>
            <w:gridSpan w:val="3"/>
            <w:shd w:val="clear" w:color="auto" w:fill="auto"/>
          </w:tcPr>
          <w:p w14:paraId="1F2E8479" w14:textId="2A207713" w:rsidR="009772B3" w:rsidRPr="009772B3" w:rsidRDefault="009772B3" w:rsidP="00D549A0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Juhtimissüsteem</w:t>
            </w:r>
            <w:r>
              <w:rPr>
                <w:bCs/>
                <w:sz w:val="22"/>
                <w:szCs w:val="22"/>
              </w:rPr>
              <w:t>i nõuded</w:t>
            </w:r>
          </w:p>
        </w:tc>
        <w:tc>
          <w:tcPr>
            <w:tcW w:w="595" w:type="dxa"/>
            <w:shd w:val="clear" w:color="auto" w:fill="auto"/>
          </w:tcPr>
          <w:p w14:paraId="569CEB73" w14:textId="77777777" w:rsidR="009772B3" w:rsidRPr="0091491E" w:rsidRDefault="009772B3" w:rsidP="00D549A0">
            <w:pPr>
              <w:rPr>
                <w:bCs/>
              </w:rPr>
            </w:pPr>
          </w:p>
        </w:tc>
      </w:tr>
      <w:tr w:rsidR="007D0DE7" w:rsidRPr="0091491E" w14:paraId="3334C498" w14:textId="77777777" w:rsidTr="007D0DE7">
        <w:trPr>
          <w:trHeight w:val="260"/>
        </w:trPr>
        <w:tc>
          <w:tcPr>
            <w:tcW w:w="846" w:type="dxa"/>
            <w:shd w:val="clear" w:color="auto" w:fill="auto"/>
          </w:tcPr>
          <w:p w14:paraId="525831B8" w14:textId="74027749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14:paraId="1C7850D7" w14:textId="699C15B2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Üldist</w:t>
            </w:r>
          </w:p>
        </w:tc>
        <w:tc>
          <w:tcPr>
            <w:tcW w:w="1701" w:type="dxa"/>
            <w:shd w:val="clear" w:color="auto" w:fill="auto"/>
          </w:tcPr>
          <w:p w14:paraId="4EC1F849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025EDA7F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0BF0E2AD" w14:textId="77777777" w:rsidR="007D0DE7" w:rsidRPr="0091491E" w:rsidRDefault="007D0DE7" w:rsidP="00D549A0">
            <w:pPr>
              <w:rPr>
                <w:bCs/>
              </w:rPr>
            </w:pPr>
          </w:p>
        </w:tc>
      </w:tr>
      <w:tr w:rsidR="007D0DE7" w:rsidRPr="0091491E" w14:paraId="1034BD8B" w14:textId="77777777" w:rsidTr="007D0DE7">
        <w:trPr>
          <w:trHeight w:val="260"/>
        </w:trPr>
        <w:tc>
          <w:tcPr>
            <w:tcW w:w="846" w:type="dxa"/>
            <w:shd w:val="clear" w:color="auto" w:fill="auto"/>
          </w:tcPr>
          <w:p w14:paraId="38127067" w14:textId="5E87491B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lastRenderedPageBreak/>
              <w:t>1</w:t>
            </w:r>
            <w:r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14:paraId="366F0193" w14:textId="29506752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Juhtkonnapoolne ülevaatus</w:t>
            </w:r>
          </w:p>
        </w:tc>
        <w:tc>
          <w:tcPr>
            <w:tcW w:w="1701" w:type="dxa"/>
            <w:shd w:val="clear" w:color="auto" w:fill="auto"/>
          </w:tcPr>
          <w:p w14:paraId="5B9C3C4B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13C1E590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10907066" w14:textId="77777777" w:rsidR="007D0DE7" w:rsidRPr="0091491E" w:rsidRDefault="007D0DE7" w:rsidP="00D549A0">
            <w:pPr>
              <w:rPr>
                <w:bCs/>
              </w:rPr>
            </w:pPr>
          </w:p>
        </w:tc>
      </w:tr>
      <w:tr w:rsidR="007D0DE7" w:rsidRPr="0091491E" w14:paraId="55EE752F" w14:textId="77777777" w:rsidTr="007D0DE7">
        <w:trPr>
          <w:trHeight w:val="260"/>
        </w:trPr>
        <w:tc>
          <w:tcPr>
            <w:tcW w:w="846" w:type="dxa"/>
            <w:shd w:val="clear" w:color="auto" w:fill="auto"/>
          </w:tcPr>
          <w:p w14:paraId="4D0ACF0B" w14:textId="74C0B471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14:paraId="32B5C545" w14:textId="50C78923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Siseauditid</w:t>
            </w:r>
          </w:p>
        </w:tc>
        <w:tc>
          <w:tcPr>
            <w:tcW w:w="1701" w:type="dxa"/>
            <w:shd w:val="clear" w:color="auto" w:fill="auto"/>
          </w:tcPr>
          <w:p w14:paraId="025DAD9B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5ED9B600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6127FBA9" w14:textId="77777777" w:rsidR="007D0DE7" w:rsidRPr="0091491E" w:rsidRDefault="007D0DE7" w:rsidP="00D549A0">
            <w:pPr>
              <w:rPr>
                <w:bCs/>
              </w:rPr>
            </w:pPr>
          </w:p>
        </w:tc>
      </w:tr>
      <w:tr w:rsidR="007D0DE7" w:rsidRPr="0091491E" w14:paraId="3F492CB2" w14:textId="77777777" w:rsidTr="007D0DE7">
        <w:trPr>
          <w:trHeight w:val="260"/>
        </w:trPr>
        <w:tc>
          <w:tcPr>
            <w:tcW w:w="846" w:type="dxa"/>
            <w:shd w:val="clear" w:color="auto" w:fill="auto"/>
          </w:tcPr>
          <w:p w14:paraId="3CA4139D" w14:textId="4A7FC34F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bookmarkStart w:id="2" w:name="_Hlk124747295"/>
            <w:r w:rsidRPr="0091491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7D914E9E" w14:textId="1644E90B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Korrigeeriv tegevus</w:t>
            </w:r>
          </w:p>
        </w:tc>
        <w:tc>
          <w:tcPr>
            <w:tcW w:w="1701" w:type="dxa"/>
            <w:shd w:val="clear" w:color="auto" w:fill="auto"/>
          </w:tcPr>
          <w:p w14:paraId="4A81EDDF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758F6232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18B6FE5E" w14:textId="77777777" w:rsidR="007D0DE7" w:rsidRPr="0091491E" w:rsidRDefault="007D0DE7" w:rsidP="00D549A0">
            <w:pPr>
              <w:rPr>
                <w:bCs/>
              </w:rPr>
            </w:pPr>
          </w:p>
        </w:tc>
      </w:tr>
      <w:bookmarkEnd w:id="2"/>
      <w:tr w:rsidR="007D0DE7" w:rsidRPr="0091491E" w14:paraId="1AE5FCBA" w14:textId="77777777" w:rsidTr="007D0DE7">
        <w:trPr>
          <w:trHeight w:val="260"/>
        </w:trPr>
        <w:tc>
          <w:tcPr>
            <w:tcW w:w="846" w:type="dxa"/>
            <w:shd w:val="clear" w:color="auto" w:fill="auto"/>
          </w:tcPr>
          <w:p w14:paraId="0A95E33E" w14:textId="2B0637D9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14:paraId="57089CBD" w14:textId="43E796EA" w:rsidR="007D0DE7" w:rsidRPr="00412BA1" w:rsidRDefault="007D0DE7" w:rsidP="00412BA1">
            <w:pPr>
              <w:adjustRightInd w:val="0"/>
              <w:jc w:val="left"/>
              <w:rPr>
                <w:sz w:val="22"/>
                <w:szCs w:val="22"/>
                <w:lang w:eastAsia="et-EE"/>
              </w:rPr>
            </w:pPr>
            <w:r w:rsidRPr="00412BA1">
              <w:rPr>
                <w:sz w:val="22"/>
                <w:szCs w:val="22"/>
                <w:lang w:eastAsia="et-EE"/>
              </w:rPr>
              <w:t>Tegevused riskide ja võimaluste</w:t>
            </w:r>
          </w:p>
          <w:p w14:paraId="333B79A5" w14:textId="0071DA3A" w:rsidR="007D0DE7" w:rsidRPr="0091491E" w:rsidRDefault="007D0DE7" w:rsidP="00412BA1">
            <w:pPr>
              <w:rPr>
                <w:bCs/>
                <w:caps/>
                <w:sz w:val="22"/>
                <w:szCs w:val="22"/>
              </w:rPr>
            </w:pPr>
            <w:r w:rsidRPr="00412BA1">
              <w:rPr>
                <w:sz w:val="22"/>
                <w:szCs w:val="22"/>
                <w:lang w:eastAsia="et-EE"/>
              </w:rPr>
              <w:t>käsitlemiseks</w:t>
            </w:r>
          </w:p>
        </w:tc>
        <w:tc>
          <w:tcPr>
            <w:tcW w:w="1701" w:type="dxa"/>
            <w:shd w:val="clear" w:color="auto" w:fill="auto"/>
          </w:tcPr>
          <w:p w14:paraId="0BB68AA8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74F20F18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0539F12D" w14:textId="77777777" w:rsidR="007D0DE7" w:rsidRPr="0091491E" w:rsidRDefault="007D0DE7" w:rsidP="00D549A0">
            <w:pPr>
              <w:rPr>
                <w:bCs/>
              </w:rPr>
            </w:pPr>
          </w:p>
        </w:tc>
      </w:tr>
      <w:tr w:rsidR="007D0DE7" w:rsidRPr="0091491E" w14:paraId="3CAE56AD" w14:textId="77777777" w:rsidTr="007D0DE7">
        <w:trPr>
          <w:trHeight w:val="260"/>
        </w:trPr>
        <w:tc>
          <w:tcPr>
            <w:tcW w:w="846" w:type="dxa"/>
            <w:shd w:val="clear" w:color="auto" w:fill="auto"/>
          </w:tcPr>
          <w:p w14:paraId="041D39F3" w14:textId="77777777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14:paraId="7044D29A" w14:textId="4B5D3018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Korrigeeriv tegevus</w:t>
            </w:r>
          </w:p>
        </w:tc>
        <w:tc>
          <w:tcPr>
            <w:tcW w:w="1701" w:type="dxa"/>
            <w:shd w:val="clear" w:color="auto" w:fill="auto"/>
          </w:tcPr>
          <w:p w14:paraId="1B50480C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71E8AFA0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06A680F8" w14:textId="77777777" w:rsidR="007D0DE7" w:rsidRPr="0091491E" w:rsidRDefault="007D0DE7" w:rsidP="00D549A0">
            <w:pPr>
              <w:rPr>
                <w:bCs/>
              </w:rPr>
            </w:pPr>
          </w:p>
        </w:tc>
      </w:tr>
      <w:tr w:rsidR="007D0DE7" w:rsidRPr="0091491E" w14:paraId="7E45BD4A" w14:textId="77777777" w:rsidTr="007D0DE7">
        <w:trPr>
          <w:trHeight w:val="260"/>
        </w:trPr>
        <w:tc>
          <w:tcPr>
            <w:tcW w:w="846" w:type="dxa"/>
            <w:shd w:val="clear" w:color="auto" w:fill="auto"/>
          </w:tcPr>
          <w:p w14:paraId="0740079D" w14:textId="46AE7844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 w:rsidRPr="0091491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3969" w:type="dxa"/>
            <w:shd w:val="clear" w:color="auto" w:fill="auto"/>
          </w:tcPr>
          <w:p w14:paraId="3E70C091" w14:textId="27523444" w:rsidR="007D0DE7" w:rsidRPr="0091491E" w:rsidRDefault="007D0DE7" w:rsidP="00D549A0">
            <w:pPr>
              <w:rPr>
                <w:bCs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Dokumenteeritud teave</w:t>
            </w:r>
          </w:p>
        </w:tc>
        <w:tc>
          <w:tcPr>
            <w:tcW w:w="1701" w:type="dxa"/>
            <w:shd w:val="clear" w:color="auto" w:fill="auto"/>
          </w:tcPr>
          <w:p w14:paraId="06984CCD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14:paraId="1BC70AF3" w14:textId="77777777" w:rsidR="007D0DE7" w:rsidRPr="0091491E" w:rsidRDefault="007D0DE7" w:rsidP="00D549A0">
            <w:r w:rsidRPr="0091491E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1491E">
              <w:rPr>
                <w:rFonts w:cs="Arial"/>
              </w:rPr>
              <w:instrText xml:space="preserve"> FORMTEXT </w:instrText>
            </w:r>
            <w:r w:rsidRPr="0091491E">
              <w:rPr>
                <w:rFonts w:cs="Arial"/>
              </w:rPr>
            </w:r>
            <w:r w:rsidRPr="0091491E">
              <w:rPr>
                <w:rFonts w:cs="Arial"/>
              </w:rPr>
              <w:fldChar w:fldCharType="separate"/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  <w:noProof/>
              </w:rPr>
              <w:t> </w:t>
            </w:r>
            <w:r w:rsidRPr="0091491E">
              <w:rPr>
                <w:rFonts w:cs="Arial"/>
              </w:rPr>
              <w:fldChar w:fldCharType="end"/>
            </w:r>
          </w:p>
        </w:tc>
        <w:tc>
          <w:tcPr>
            <w:tcW w:w="595" w:type="dxa"/>
            <w:shd w:val="clear" w:color="auto" w:fill="auto"/>
          </w:tcPr>
          <w:p w14:paraId="3DFBC1C7" w14:textId="77777777" w:rsidR="007D0DE7" w:rsidRPr="0091491E" w:rsidRDefault="007D0DE7" w:rsidP="00D549A0">
            <w:pPr>
              <w:rPr>
                <w:bCs/>
              </w:rPr>
            </w:pPr>
          </w:p>
        </w:tc>
      </w:tr>
    </w:tbl>
    <w:p w14:paraId="5880FCC5" w14:textId="77777777" w:rsidR="00DB7592" w:rsidRPr="0091491E" w:rsidRDefault="00DB7592" w:rsidP="0040271E"/>
    <w:sectPr w:rsidR="00DB7592" w:rsidRPr="0091491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9890A" w14:textId="77777777" w:rsidR="00852218" w:rsidRDefault="00852218" w:rsidP="006359FE">
      <w:r>
        <w:separator/>
      </w:r>
    </w:p>
  </w:endnote>
  <w:endnote w:type="continuationSeparator" w:id="0">
    <w:p w14:paraId="34D52CB3" w14:textId="77777777" w:rsidR="00852218" w:rsidRDefault="00852218" w:rsidP="0063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LDMAD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A5AD" w14:textId="77777777" w:rsidR="00852218" w:rsidRDefault="00852218" w:rsidP="006359FE">
      <w:r>
        <w:separator/>
      </w:r>
    </w:p>
  </w:footnote>
  <w:footnote w:type="continuationSeparator" w:id="0">
    <w:p w14:paraId="0520DB2C" w14:textId="77777777" w:rsidR="00852218" w:rsidRDefault="00852218" w:rsidP="0063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2C9F" w14:textId="3FA5C3BA" w:rsidR="006359FE" w:rsidRPr="00E42A32" w:rsidRDefault="000C239F" w:rsidP="006359FE">
    <w:pPr>
      <w:pStyle w:val="Pis"/>
      <w:jc w:val="right"/>
      <w:rPr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527E33" wp14:editId="5C181EC5">
          <wp:simplePos x="0" y="0"/>
          <wp:positionH relativeFrom="column">
            <wp:posOffset>0</wp:posOffset>
          </wp:positionH>
          <wp:positionV relativeFrom="paragraph">
            <wp:posOffset>-392430</wp:posOffset>
          </wp:positionV>
          <wp:extent cx="1628775" cy="821690"/>
          <wp:effectExtent l="0" t="0" r="9525" b="0"/>
          <wp:wrapSquare wrapText="bothSides"/>
          <wp:docPr id="583864959" name="Pilt 1" descr="Pilt, millel on kujutatud tekst, Font, logo, Graafika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3864959" name="Pilt 1" descr="Pilt, millel on kujutatud tekst, Font, logo, Graafika&#10;&#10;Kirjeldus on genereeritud automaatsel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BB0AE0" w:rsidRPr="00E42A32">
      <w:rPr>
        <w:bCs/>
        <w:iCs/>
        <w:sz w:val="16"/>
        <w:szCs w:val="16"/>
      </w:rPr>
      <w:t>Vo</w:t>
    </w:r>
    <w:proofErr w:type="spellEnd"/>
    <w:r w:rsidR="00BB0AE0" w:rsidRPr="00E42A32">
      <w:rPr>
        <w:bCs/>
        <w:iCs/>
        <w:sz w:val="16"/>
        <w:szCs w:val="16"/>
      </w:rPr>
      <w:t>-A</w:t>
    </w:r>
    <w:r w:rsidR="00745CAA">
      <w:rPr>
        <w:bCs/>
        <w:iCs/>
        <w:sz w:val="16"/>
        <w:szCs w:val="16"/>
      </w:rPr>
      <w:t>T</w:t>
    </w:r>
    <w:r w:rsidR="00BB0AE0" w:rsidRPr="00E42A32">
      <w:rPr>
        <w:bCs/>
        <w:iCs/>
        <w:sz w:val="16"/>
        <w:szCs w:val="16"/>
      </w:rPr>
      <w:t>-V</w:t>
    </w:r>
    <w:r w:rsidR="00D03E10">
      <w:rPr>
        <w:bCs/>
        <w:iCs/>
        <w:sz w:val="16"/>
        <w:szCs w:val="16"/>
      </w:rPr>
      <w:t>-0</w:t>
    </w:r>
    <w:r w:rsidR="00DA2EBB">
      <w:rPr>
        <w:bCs/>
        <w:iCs/>
        <w:sz w:val="16"/>
        <w:szCs w:val="16"/>
      </w:rPr>
      <w:t>2</w:t>
    </w:r>
  </w:p>
  <w:p w14:paraId="5FA68173" w14:textId="017189CC" w:rsidR="00D25436" w:rsidRPr="00E42A32" w:rsidRDefault="00E42A32" w:rsidP="00E42A32">
    <w:pPr>
      <w:pStyle w:val="Pis"/>
      <w:jc w:val="right"/>
      <w:rPr>
        <w:iCs/>
        <w:sz w:val="20"/>
        <w:szCs w:val="20"/>
      </w:rPr>
    </w:pPr>
    <w:r w:rsidRPr="00D52EDC">
      <w:rPr>
        <w:bCs/>
        <w:iCs/>
        <w:sz w:val="20"/>
        <w:szCs w:val="20"/>
      </w:rPr>
      <w:fldChar w:fldCharType="begin"/>
    </w:r>
    <w:r w:rsidRPr="00D52EDC">
      <w:rPr>
        <w:bCs/>
        <w:iCs/>
        <w:sz w:val="20"/>
        <w:szCs w:val="20"/>
      </w:rPr>
      <w:instrText>PAGE   \* MERGEFORMAT</w:instrText>
    </w:r>
    <w:r w:rsidRPr="00D52EDC">
      <w:rPr>
        <w:bCs/>
        <w:iCs/>
        <w:sz w:val="20"/>
        <w:szCs w:val="20"/>
      </w:rPr>
      <w:fldChar w:fldCharType="separate"/>
    </w:r>
    <w:r>
      <w:rPr>
        <w:bCs/>
        <w:iCs/>
        <w:sz w:val="20"/>
        <w:szCs w:val="20"/>
      </w:rPr>
      <w:t>1</w:t>
    </w:r>
    <w:r w:rsidRPr="00D52EDC">
      <w:rPr>
        <w:bCs/>
        <w:iCs/>
        <w:sz w:val="20"/>
        <w:szCs w:val="20"/>
      </w:rPr>
      <w:fldChar w:fldCharType="end"/>
    </w:r>
    <w:r w:rsidRPr="00D52EDC">
      <w:rPr>
        <w:bCs/>
        <w:iCs/>
        <w:sz w:val="20"/>
        <w:szCs w:val="20"/>
      </w:rPr>
      <w:t>/</w:t>
    </w:r>
    <w:r w:rsidRPr="00D52EDC">
      <w:rPr>
        <w:bCs/>
        <w:sz w:val="20"/>
        <w:szCs w:val="20"/>
      </w:rPr>
      <w:fldChar w:fldCharType="begin"/>
    </w:r>
    <w:r w:rsidRPr="00D52EDC">
      <w:rPr>
        <w:bCs/>
        <w:sz w:val="20"/>
        <w:szCs w:val="20"/>
      </w:rPr>
      <w:instrText>NUMPAGES</w:instrText>
    </w:r>
    <w:r w:rsidRPr="00D52EDC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2</w:t>
    </w:r>
    <w:r w:rsidRPr="00D52EDC">
      <w:rPr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741B0"/>
    <w:multiLevelType w:val="hybridMultilevel"/>
    <w:tmpl w:val="4B30D466"/>
    <w:lvl w:ilvl="0" w:tplc="710A025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744070"/>
    <w:multiLevelType w:val="hybridMultilevel"/>
    <w:tmpl w:val="A4BC407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E6B4B"/>
    <w:multiLevelType w:val="hybridMultilevel"/>
    <w:tmpl w:val="B50E7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9633784">
    <w:abstractNumId w:val="0"/>
  </w:num>
  <w:num w:numId="2" w16cid:durableId="582371916">
    <w:abstractNumId w:val="2"/>
  </w:num>
  <w:num w:numId="3" w16cid:durableId="99865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92"/>
    <w:rsid w:val="00044F09"/>
    <w:rsid w:val="000454E7"/>
    <w:rsid w:val="0005490D"/>
    <w:rsid w:val="000777C3"/>
    <w:rsid w:val="000A0D78"/>
    <w:rsid w:val="000C239F"/>
    <w:rsid w:val="000C55E0"/>
    <w:rsid w:val="001018A0"/>
    <w:rsid w:val="00116BBE"/>
    <w:rsid w:val="0012005D"/>
    <w:rsid w:val="00140011"/>
    <w:rsid w:val="001667F4"/>
    <w:rsid w:val="001746CB"/>
    <w:rsid w:val="001C5E66"/>
    <w:rsid w:val="001F2DF8"/>
    <w:rsid w:val="001F7E7B"/>
    <w:rsid w:val="0022615C"/>
    <w:rsid w:val="00263147"/>
    <w:rsid w:val="00266034"/>
    <w:rsid w:val="002B10DD"/>
    <w:rsid w:val="002B37FC"/>
    <w:rsid w:val="002B4754"/>
    <w:rsid w:val="002D5B2F"/>
    <w:rsid w:val="002E2476"/>
    <w:rsid w:val="002F7F56"/>
    <w:rsid w:val="00322C40"/>
    <w:rsid w:val="00341DAD"/>
    <w:rsid w:val="0037408D"/>
    <w:rsid w:val="00382AC9"/>
    <w:rsid w:val="00390AED"/>
    <w:rsid w:val="003A40C6"/>
    <w:rsid w:val="003B3EF9"/>
    <w:rsid w:val="003D0391"/>
    <w:rsid w:val="003D4890"/>
    <w:rsid w:val="003D7C24"/>
    <w:rsid w:val="003E0304"/>
    <w:rsid w:val="0040271E"/>
    <w:rsid w:val="00412BA1"/>
    <w:rsid w:val="004651BA"/>
    <w:rsid w:val="0049069A"/>
    <w:rsid w:val="00494FE4"/>
    <w:rsid w:val="00497477"/>
    <w:rsid w:val="004B251D"/>
    <w:rsid w:val="004E59FF"/>
    <w:rsid w:val="00502708"/>
    <w:rsid w:val="00545003"/>
    <w:rsid w:val="00585703"/>
    <w:rsid w:val="00586EBE"/>
    <w:rsid w:val="00591064"/>
    <w:rsid w:val="005A1C21"/>
    <w:rsid w:val="006359FE"/>
    <w:rsid w:val="006638EA"/>
    <w:rsid w:val="00672612"/>
    <w:rsid w:val="0067279F"/>
    <w:rsid w:val="006A01D6"/>
    <w:rsid w:val="006A5EF7"/>
    <w:rsid w:val="006C0F79"/>
    <w:rsid w:val="006C773D"/>
    <w:rsid w:val="00704BFC"/>
    <w:rsid w:val="00724A78"/>
    <w:rsid w:val="00725706"/>
    <w:rsid w:val="00745CAA"/>
    <w:rsid w:val="007D0DE7"/>
    <w:rsid w:val="007D2637"/>
    <w:rsid w:val="007E072A"/>
    <w:rsid w:val="007E0BCC"/>
    <w:rsid w:val="007E3EC9"/>
    <w:rsid w:val="00810104"/>
    <w:rsid w:val="00830EDF"/>
    <w:rsid w:val="00833E67"/>
    <w:rsid w:val="00852218"/>
    <w:rsid w:val="00861880"/>
    <w:rsid w:val="00891949"/>
    <w:rsid w:val="00896D53"/>
    <w:rsid w:val="008A1E9A"/>
    <w:rsid w:val="008A3D71"/>
    <w:rsid w:val="008A5FA7"/>
    <w:rsid w:val="008B1039"/>
    <w:rsid w:val="0091491E"/>
    <w:rsid w:val="00923F23"/>
    <w:rsid w:val="00924AA6"/>
    <w:rsid w:val="00934E28"/>
    <w:rsid w:val="00952325"/>
    <w:rsid w:val="009772B3"/>
    <w:rsid w:val="0098582F"/>
    <w:rsid w:val="009A176B"/>
    <w:rsid w:val="009C78DC"/>
    <w:rsid w:val="009D7525"/>
    <w:rsid w:val="00A1310C"/>
    <w:rsid w:val="00A132DA"/>
    <w:rsid w:val="00A33D8D"/>
    <w:rsid w:val="00A43742"/>
    <w:rsid w:val="00A47214"/>
    <w:rsid w:val="00A47EFA"/>
    <w:rsid w:val="00A530F7"/>
    <w:rsid w:val="00A53D3A"/>
    <w:rsid w:val="00A56AA3"/>
    <w:rsid w:val="00A62429"/>
    <w:rsid w:val="00AA6837"/>
    <w:rsid w:val="00AC6375"/>
    <w:rsid w:val="00B0610B"/>
    <w:rsid w:val="00B06E87"/>
    <w:rsid w:val="00B17986"/>
    <w:rsid w:val="00B26798"/>
    <w:rsid w:val="00B34E70"/>
    <w:rsid w:val="00B531CE"/>
    <w:rsid w:val="00B61DE5"/>
    <w:rsid w:val="00BA7F8D"/>
    <w:rsid w:val="00BB0AE0"/>
    <w:rsid w:val="00BB25B0"/>
    <w:rsid w:val="00BC236D"/>
    <w:rsid w:val="00BD74A9"/>
    <w:rsid w:val="00BE4C1C"/>
    <w:rsid w:val="00BE7771"/>
    <w:rsid w:val="00C06F0B"/>
    <w:rsid w:val="00C53BD6"/>
    <w:rsid w:val="00C7615A"/>
    <w:rsid w:val="00CF0F79"/>
    <w:rsid w:val="00D03E10"/>
    <w:rsid w:val="00D05AF2"/>
    <w:rsid w:val="00D1257E"/>
    <w:rsid w:val="00D135E3"/>
    <w:rsid w:val="00D25436"/>
    <w:rsid w:val="00D25990"/>
    <w:rsid w:val="00D300F5"/>
    <w:rsid w:val="00DA2EBB"/>
    <w:rsid w:val="00DB7592"/>
    <w:rsid w:val="00DD12C4"/>
    <w:rsid w:val="00DD249A"/>
    <w:rsid w:val="00DD641D"/>
    <w:rsid w:val="00E023F3"/>
    <w:rsid w:val="00E04961"/>
    <w:rsid w:val="00E1080E"/>
    <w:rsid w:val="00E33114"/>
    <w:rsid w:val="00E4047D"/>
    <w:rsid w:val="00E42A32"/>
    <w:rsid w:val="00E5298F"/>
    <w:rsid w:val="00E872E6"/>
    <w:rsid w:val="00E95463"/>
    <w:rsid w:val="00EC753E"/>
    <w:rsid w:val="00ED4694"/>
    <w:rsid w:val="00EF1F22"/>
    <w:rsid w:val="00F01D72"/>
    <w:rsid w:val="00F0451B"/>
    <w:rsid w:val="00F3533D"/>
    <w:rsid w:val="00F36187"/>
    <w:rsid w:val="00F455B0"/>
    <w:rsid w:val="00F6415F"/>
    <w:rsid w:val="00F6508E"/>
    <w:rsid w:val="00F936E7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5403E"/>
  <w15:chartTrackingRefBased/>
  <w15:docId w15:val="{F8FBB2B8-F5B0-4103-B651-B760936E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6D53"/>
    <w:pPr>
      <w:autoSpaceDE w:val="0"/>
      <w:autoSpaceDN w:val="0"/>
      <w:jc w:val="both"/>
    </w:pPr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OmniPage2308">
    <w:name w:val="OmniPage #2308"/>
    <w:rsid w:val="00896D53"/>
    <w:pPr>
      <w:tabs>
        <w:tab w:val="left" w:pos="50"/>
        <w:tab w:val="left" w:pos="100"/>
        <w:tab w:val="left" w:pos="781"/>
        <w:tab w:val="right" w:pos="8823"/>
      </w:tabs>
      <w:autoSpaceDE w:val="0"/>
      <w:autoSpaceDN w:val="0"/>
      <w:spacing w:line="225" w:lineRule="exact"/>
    </w:pPr>
    <w:rPr>
      <w:lang w:val="en-US" w:eastAsia="en-US"/>
    </w:rPr>
  </w:style>
  <w:style w:type="paragraph" w:customStyle="1" w:styleId="Default">
    <w:name w:val="Default"/>
    <w:rsid w:val="00923F23"/>
    <w:pPr>
      <w:autoSpaceDE w:val="0"/>
      <w:autoSpaceDN w:val="0"/>
      <w:adjustRightInd w:val="0"/>
    </w:pPr>
    <w:rPr>
      <w:rFonts w:ascii="HLDMAD+Arial,Bold" w:hAnsi="HLDMAD+Arial,Bold" w:cs="HLDMAD+Arial,Bold"/>
      <w:color w:val="000000"/>
      <w:sz w:val="24"/>
      <w:szCs w:val="24"/>
      <w:lang w:val="en-US" w:eastAsia="en-US"/>
    </w:rPr>
  </w:style>
  <w:style w:type="table" w:styleId="Kontuurtabel">
    <w:name w:val="Table Grid"/>
    <w:basedOn w:val="Normaaltabel"/>
    <w:rsid w:val="0017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05490D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noProof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32D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A132DA"/>
    <w:rPr>
      <w:rFonts w:ascii="Tahoma" w:hAnsi="Tahoma" w:cs="Tahoma"/>
      <w:sz w:val="16"/>
      <w:szCs w:val="16"/>
      <w:lang w:eastAsia="en-US"/>
    </w:rPr>
  </w:style>
  <w:style w:type="character" w:styleId="Lehekljenumber">
    <w:name w:val="page number"/>
    <w:basedOn w:val="Liguvaikefont"/>
    <w:semiHidden/>
    <w:rsid w:val="0037408D"/>
  </w:style>
  <w:style w:type="paragraph" w:styleId="Pis">
    <w:name w:val="header"/>
    <w:basedOn w:val="Normaallaad"/>
    <w:link w:val="PisMrk"/>
    <w:uiPriority w:val="99"/>
    <w:unhideWhenUsed/>
    <w:rsid w:val="006359FE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rsid w:val="006359FE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6359FE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rsid w:val="006359FE"/>
    <w:rPr>
      <w:sz w:val="24"/>
      <w:szCs w:val="24"/>
      <w:lang w:eastAsia="en-US"/>
    </w:rPr>
  </w:style>
  <w:style w:type="paragraph" w:styleId="Allmrkusetekst">
    <w:name w:val="footnote text"/>
    <w:basedOn w:val="Normaallaad"/>
    <w:link w:val="AllmrkusetekstMrk"/>
    <w:semiHidden/>
    <w:unhideWhenUsed/>
    <w:rsid w:val="00C7615A"/>
    <w:rPr>
      <w:sz w:val="20"/>
      <w:szCs w:val="20"/>
    </w:rPr>
  </w:style>
  <w:style w:type="character" w:customStyle="1" w:styleId="AllmrkusetekstMrk">
    <w:name w:val="Allmärkuse tekst Märk"/>
    <w:link w:val="Allmrkusetekst"/>
    <w:semiHidden/>
    <w:rsid w:val="00C7615A"/>
    <w:rPr>
      <w:lang w:eastAsia="en-US"/>
    </w:rPr>
  </w:style>
  <w:style w:type="character" w:styleId="Allmrkuseviide">
    <w:name w:val="footnote reference"/>
    <w:uiPriority w:val="99"/>
    <w:semiHidden/>
    <w:unhideWhenUsed/>
    <w:rsid w:val="00C76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114C-8185-4AAA-B78F-F7ABEBC2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773</Words>
  <Characters>7658</Characters>
  <Application>Microsoft Office Word</Application>
  <DocSecurity>0</DocSecurity>
  <Lines>63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AVALDUS JUHTIMISSÜSTEEMIDE SERTIFITSEERIMISASUTUSE</vt:lpstr>
      <vt:lpstr>AVALDUS JUHTIMISSÜSTEEMIDE SERTIFITSEERIMISASUTUSE</vt:lpstr>
      <vt:lpstr>AVALDUS JUHTIMISSÜSTEEMIDE SERTIFITSEERIMISASUTUSE</vt:lpstr>
    </vt:vector>
  </TitlesOfParts>
  <Company>Eesti Akrediteerimiskeskus SA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JUHTIMISSÜSTEEMIDE SERTIFITSEERIMISASUTUSE</dc:title>
  <dc:subject/>
  <dc:creator>kristiina</dc:creator>
  <cp:keywords/>
  <cp:lastModifiedBy>Anastassia Filimonova</cp:lastModifiedBy>
  <cp:revision>34</cp:revision>
  <cp:lastPrinted>2016-03-15T12:39:00Z</cp:lastPrinted>
  <dcterms:created xsi:type="dcterms:W3CDTF">2021-11-24T13:32:00Z</dcterms:created>
  <dcterms:modified xsi:type="dcterms:W3CDTF">2023-08-29T08:57:00Z</dcterms:modified>
</cp:coreProperties>
</file>